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C7D" w:rsidRDefault="00083C7D" w:rsidP="00083C7D">
      <w:pPr>
        <w:tabs>
          <w:tab w:val="left" w:pos="2520"/>
        </w:tabs>
        <w:spacing w:after="0"/>
        <w:jc w:val="center"/>
        <w:outlineLvl w:val="0"/>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288" behindDoc="0" locked="0" layoutInCell="1" allowOverlap="1">
            <wp:simplePos x="0" y="0"/>
            <wp:positionH relativeFrom="column">
              <wp:posOffset>2354580</wp:posOffset>
            </wp:positionH>
            <wp:positionV relativeFrom="paragraph">
              <wp:posOffset>-151130</wp:posOffset>
            </wp:positionV>
            <wp:extent cx="909955" cy="767715"/>
            <wp:effectExtent l="19050" t="0" r="4445" b="0"/>
            <wp:wrapNone/>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9955" cy="767715"/>
                    </a:xfrm>
                    <a:prstGeom prst="rect">
                      <a:avLst/>
                    </a:prstGeom>
                    <a:noFill/>
                  </pic:spPr>
                </pic:pic>
              </a:graphicData>
            </a:graphic>
          </wp:anchor>
        </w:drawing>
      </w:r>
    </w:p>
    <w:p w:rsidR="00083C7D" w:rsidRDefault="00083C7D" w:rsidP="00083C7D">
      <w:pPr>
        <w:tabs>
          <w:tab w:val="left" w:pos="2520"/>
        </w:tabs>
        <w:spacing w:after="0"/>
        <w:jc w:val="center"/>
        <w:outlineLvl w:val="0"/>
        <w:rPr>
          <w:rFonts w:ascii="Times New Roman" w:hAnsi="Times New Roman" w:cs="Times New Roman"/>
          <w:sz w:val="32"/>
          <w:szCs w:val="32"/>
        </w:rPr>
      </w:pPr>
    </w:p>
    <w:p w:rsidR="00083C7D" w:rsidRDefault="00083C7D" w:rsidP="00083C7D">
      <w:pPr>
        <w:tabs>
          <w:tab w:val="left" w:pos="2520"/>
        </w:tabs>
        <w:spacing w:after="0"/>
        <w:jc w:val="center"/>
        <w:outlineLvl w:val="0"/>
        <w:rPr>
          <w:rFonts w:ascii="Times New Roman" w:hAnsi="Times New Roman" w:cs="Times New Roman"/>
          <w:sz w:val="32"/>
          <w:szCs w:val="32"/>
        </w:rPr>
      </w:pPr>
    </w:p>
    <w:p w:rsidR="00083C7D" w:rsidRPr="00955A4F" w:rsidRDefault="00083C7D" w:rsidP="00083C7D">
      <w:pPr>
        <w:tabs>
          <w:tab w:val="left" w:pos="2520"/>
        </w:tabs>
        <w:spacing w:after="0"/>
        <w:jc w:val="center"/>
        <w:outlineLvl w:val="0"/>
        <w:rPr>
          <w:rFonts w:ascii="Times New Roman" w:hAnsi="Times New Roman" w:cs="Times New Roman"/>
          <w:sz w:val="32"/>
          <w:szCs w:val="32"/>
        </w:rPr>
      </w:pPr>
      <w:r w:rsidRPr="00955A4F">
        <w:rPr>
          <w:rFonts w:ascii="Times New Roman" w:hAnsi="Times New Roman" w:cs="Times New Roman"/>
          <w:sz w:val="32"/>
          <w:szCs w:val="32"/>
        </w:rPr>
        <w:t xml:space="preserve">Муниципальное </w:t>
      </w:r>
      <w:r>
        <w:rPr>
          <w:rFonts w:ascii="Times New Roman" w:hAnsi="Times New Roman" w:cs="Times New Roman"/>
          <w:sz w:val="32"/>
          <w:szCs w:val="32"/>
        </w:rPr>
        <w:t xml:space="preserve">автономное </w:t>
      </w:r>
      <w:r w:rsidRPr="00955A4F">
        <w:rPr>
          <w:rFonts w:ascii="Times New Roman" w:hAnsi="Times New Roman" w:cs="Times New Roman"/>
          <w:sz w:val="32"/>
          <w:szCs w:val="32"/>
        </w:rPr>
        <w:t>общеобразовательное учреждение</w:t>
      </w:r>
    </w:p>
    <w:p w:rsidR="00083C7D" w:rsidRPr="00955A4F" w:rsidRDefault="00083C7D" w:rsidP="00083C7D">
      <w:pPr>
        <w:spacing w:after="0"/>
        <w:jc w:val="center"/>
        <w:rPr>
          <w:rFonts w:ascii="Times New Roman" w:hAnsi="Times New Roman" w:cs="Times New Roman"/>
          <w:sz w:val="32"/>
          <w:szCs w:val="32"/>
        </w:rPr>
      </w:pPr>
      <w:r w:rsidRPr="00955A4F">
        <w:rPr>
          <w:rFonts w:ascii="Times New Roman" w:hAnsi="Times New Roman" w:cs="Times New Roman"/>
          <w:sz w:val="32"/>
          <w:szCs w:val="32"/>
        </w:rPr>
        <w:t>средняя общеобразовательная школа № 34</w:t>
      </w:r>
      <w:r>
        <w:rPr>
          <w:rFonts w:ascii="Times New Roman" w:hAnsi="Times New Roman" w:cs="Times New Roman"/>
          <w:sz w:val="32"/>
          <w:szCs w:val="32"/>
        </w:rPr>
        <w:t xml:space="preserve">                                                       имени 79-й гвардейской стрелковой дивизии  </w:t>
      </w:r>
      <w:r w:rsidRPr="00955A4F">
        <w:rPr>
          <w:rFonts w:ascii="Times New Roman" w:hAnsi="Times New Roman" w:cs="Times New Roman"/>
          <w:sz w:val="32"/>
          <w:szCs w:val="32"/>
        </w:rPr>
        <w:t>г. Томска</w:t>
      </w:r>
    </w:p>
    <w:p w:rsidR="00083C7D" w:rsidRPr="00E955F0" w:rsidRDefault="00083C7D" w:rsidP="00083C7D">
      <w:pPr>
        <w:spacing w:after="0"/>
        <w:jc w:val="center"/>
        <w:rPr>
          <w:rFonts w:ascii="Times New Roman" w:hAnsi="Times New Roman" w:cs="Times New Roman"/>
          <w:sz w:val="28"/>
          <w:szCs w:val="28"/>
        </w:rPr>
      </w:pPr>
      <w:r w:rsidRPr="00955A4F">
        <w:rPr>
          <w:rFonts w:ascii="Times New Roman" w:hAnsi="Times New Roman" w:cs="Times New Roman"/>
          <w:sz w:val="32"/>
          <w:szCs w:val="32"/>
        </w:rPr>
        <w:t xml:space="preserve">    </w:t>
      </w:r>
    </w:p>
    <w:p w:rsidR="00083C7D" w:rsidRPr="00E955F0" w:rsidRDefault="00083C7D" w:rsidP="00083C7D">
      <w:pPr>
        <w:spacing w:after="0"/>
        <w:jc w:val="both"/>
        <w:rPr>
          <w:rFonts w:ascii="Times New Roman" w:hAnsi="Times New Roman" w:cs="Times New Roman"/>
          <w:b/>
          <w:sz w:val="28"/>
          <w:szCs w:val="28"/>
        </w:rPr>
      </w:pPr>
    </w:p>
    <w:p w:rsidR="00083C7D" w:rsidRDefault="00083C7D" w:rsidP="00083C7D">
      <w:pPr>
        <w:spacing w:after="0"/>
        <w:jc w:val="both"/>
        <w:rPr>
          <w:rFonts w:ascii="Times New Roman" w:hAnsi="Times New Roman" w:cs="Times New Roman"/>
          <w:b/>
          <w:sz w:val="28"/>
          <w:szCs w:val="28"/>
        </w:rPr>
      </w:pPr>
    </w:p>
    <w:p w:rsidR="00083C7D" w:rsidRDefault="00083C7D" w:rsidP="00083C7D">
      <w:pPr>
        <w:spacing w:after="0"/>
        <w:jc w:val="both"/>
        <w:rPr>
          <w:rFonts w:ascii="Times New Roman" w:hAnsi="Times New Roman" w:cs="Times New Roman"/>
          <w:b/>
          <w:sz w:val="28"/>
          <w:szCs w:val="28"/>
        </w:rPr>
      </w:pPr>
    </w:p>
    <w:p w:rsidR="00083C7D" w:rsidRPr="005D2B50" w:rsidRDefault="00083C7D" w:rsidP="00083C7D">
      <w:pPr>
        <w:spacing w:after="0"/>
        <w:jc w:val="both"/>
        <w:rPr>
          <w:rFonts w:ascii="Times New Roman" w:hAnsi="Times New Roman" w:cs="Times New Roman"/>
          <w:b/>
          <w:sz w:val="28"/>
          <w:szCs w:val="28"/>
        </w:rPr>
      </w:pPr>
    </w:p>
    <w:p w:rsidR="00083C7D" w:rsidRPr="00E955F0" w:rsidRDefault="00083C7D" w:rsidP="00083C7D">
      <w:pPr>
        <w:spacing w:after="0"/>
        <w:jc w:val="both"/>
        <w:rPr>
          <w:rFonts w:ascii="Times New Roman" w:hAnsi="Times New Roman" w:cs="Times New Roman"/>
          <w:b/>
          <w:sz w:val="28"/>
          <w:szCs w:val="28"/>
        </w:rPr>
      </w:pPr>
    </w:p>
    <w:p w:rsidR="00083C7D" w:rsidRPr="00E955F0" w:rsidRDefault="00083C7D" w:rsidP="00083C7D">
      <w:pPr>
        <w:spacing w:after="0"/>
        <w:jc w:val="both"/>
        <w:rPr>
          <w:rFonts w:ascii="Times New Roman" w:hAnsi="Times New Roman" w:cs="Times New Roman"/>
          <w:b/>
          <w:sz w:val="28"/>
          <w:szCs w:val="28"/>
        </w:rPr>
      </w:pPr>
    </w:p>
    <w:p w:rsidR="00083C7D" w:rsidRDefault="00083C7D" w:rsidP="00083C7D">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Проектно-исследовательская работа </w:t>
      </w:r>
    </w:p>
    <w:p w:rsidR="00083C7D" w:rsidRPr="00082FCC" w:rsidRDefault="00083C7D" w:rsidP="00083C7D">
      <w:pPr>
        <w:spacing w:after="0"/>
        <w:jc w:val="center"/>
        <w:rPr>
          <w:rFonts w:ascii="Times New Roman" w:hAnsi="Times New Roman" w:cs="Times New Roman"/>
          <w:b/>
          <w:sz w:val="36"/>
          <w:szCs w:val="36"/>
        </w:rPr>
      </w:pPr>
      <w:r w:rsidRPr="00082FCC">
        <w:rPr>
          <w:rFonts w:ascii="Times New Roman" w:hAnsi="Times New Roman" w:cs="Times New Roman"/>
          <w:b/>
          <w:sz w:val="36"/>
          <w:szCs w:val="36"/>
        </w:rPr>
        <w:t>по теме</w:t>
      </w:r>
    </w:p>
    <w:p w:rsidR="00083C7D" w:rsidRPr="00082FCC" w:rsidRDefault="00083C7D" w:rsidP="00083C7D">
      <w:pPr>
        <w:spacing w:after="0"/>
        <w:jc w:val="center"/>
        <w:rPr>
          <w:rFonts w:ascii="Times New Roman" w:hAnsi="Times New Roman" w:cs="Times New Roman"/>
          <w:b/>
          <w:sz w:val="32"/>
          <w:szCs w:val="32"/>
        </w:rPr>
      </w:pPr>
      <w:r w:rsidRPr="00082FCC">
        <w:rPr>
          <w:rFonts w:ascii="Times New Roman" w:hAnsi="Times New Roman" w:cs="Times New Roman"/>
          <w:b/>
          <w:sz w:val="36"/>
          <w:szCs w:val="36"/>
        </w:rPr>
        <w:t>«</w:t>
      </w:r>
      <w:r>
        <w:rPr>
          <w:rFonts w:ascii="Times New Roman" w:hAnsi="Times New Roman" w:cs="Times New Roman"/>
          <w:b/>
          <w:sz w:val="36"/>
          <w:szCs w:val="36"/>
        </w:rPr>
        <w:t>Эти притягательные магниты</w:t>
      </w:r>
      <w:r w:rsidRPr="00082FCC">
        <w:rPr>
          <w:rFonts w:ascii="Times New Roman" w:hAnsi="Times New Roman" w:cs="Times New Roman"/>
          <w:b/>
          <w:sz w:val="32"/>
          <w:szCs w:val="32"/>
        </w:rPr>
        <w:t>»</w:t>
      </w:r>
    </w:p>
    <w:p w:rsidR="00083C7D" w:rsidRDefault="00083C7D" w:rsidP="00083C7D">
      <w:pPr>
        <w:spacing w:after="0"/>
        <w:jc w:val="center"/>
        <w:rPr>
          <w:rFonts w:ascii="Times New Roman" w:hAnsi="Times New Roman" w:cs="Times New Roman"/>
          <w:b/>
          <w:sz w:val="32"/>
          <w:szCs w:val="32"/>
        </w:rPr>
      </w:pPr>
    </w:p>
    <w:p w:rsidR="00083C7D" w:rsidRDefault="00083C7D" w:rsidP="00083C7D">
      <w:pPr>
        <w:spacing w:after="0"/>
        <w:jc w:val="center"/>
        <w:rPr>
          <w:rFonts w:ascii="Times New Roman" w:hAnsi="Times New Roman" w:cs="Times New Roman"/>
          <w:b/>
          <w:sz w:val="32"/>
          <w:szCs w:val="32"/>
        </w:rPr>
      </w:pPr>
    </w:p>
    <w:p w:rsidR="00083C7D" w:rsidRDefault="00083C7D" w:rsidP="00083C7D">
      <w:pPr>
        <w:spacing w:after="0"/>
        <w:jc w:val="center"/>
        <w:rPr>
          <w:rFonts w:ascii="Times New Roman" w:hAnsi="Times New Roman" w:cs="Times New Roman"/>
          <w:b/>
          <w:sz w:val="32"/>
          <w:szCs w:val="32"/>
        </w:rPr>
      </w:pPr>
    </w:p>
    <w:p w:rsidR="00083C7D" w:rsidRDefault="00083C7D" w:rsidP="00083C7D">
      <w:pPr>
        <w:spacing w:after="0"/>
        <w:jc w:val="center"/>
        <w:rPr>
          <w:rFonts w:ascii="Times New Roman" w:hAnsi="Times New Roman" w:cs="Times New Roman"/>
          <w:b/>
          <w:sz w:val="32"/>
          <w:szCs w:val="32"/>
        </w:rPr>
      </w:pPr>
    </w:p>
    <w:p w:rsidR="00083C7D" w:rsidRDefault="00083C7D" w:rsidP="00083C7D">
      <w:pPr>
        <w:spacing w:after="0"/>
        <w:jc w:val="center"/>
        <w:rPr>
          <w:rFonts w:ascii="Times New Roman" w:hAnsi="Times New Roman" w:cs="Times New Roman"/>
          <w:b/>
          <w:sz w:val="32"/>
          <w:szCs w:val="32"/>
        </w:rPr>
      </w:pPr>
    </w:p>
    <w:p w:rsidR="00083C7D" w:rsidRDefault="00083C7D" w:rsidP="00083C7D">
      <w:pPr>
        <w:spacing w:after="0"/>
        <w:jc w:val="center"/>
        <w:rPr>
          <w:rFonts w:ascii="Times New Roman" w:hAnsi="Times New Roman" w:cs="Times New Roman"/>
          <w:b/>
          <w:sz w:val="32"/>
          <w:szCs w:val="32"/>
        </w:rPr>
      </w:pPr>
    </w:p>
    <w:p w:rsidR="00083C7D" w:rsidRDefault="00083C7D" w:rsidP="00083C7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0775CF">
        <w:rPr>
          <w:rFonts w:ascii="Times New Roman" w:hAnsi="Times New Roman" w:cs="Times New Roman"/>
          <w:sz w:val="28"/>
          <w:szCs w:val="28"/>
        </w:rPr>
        <w:t>Подготовил</w:t>
      </w:r>
      <w:r>
        <w:rPr>
          <w:rFonts w:ascii="Times New Roman" w:hAnsi="Times New Roman" w:cs="Times New Roman"/>
          <w:sz w:val="28"/>
          <w:szCs w:val="28"/>
        </w:rPr>
        <w:t>:</w:t>
      </w:r>
    </w:p>
    <w:p w:rsidR="00083C7D" w:rsidRDefault="00083C7D" w:rsidP="00083C7D">
      <w:pPr>
        <w:spacing w:after="0"/>
        <w:jc w:val="center"/>
        <w:rPr>
          <w:rFonts w:ascii="Times New Roman" w:hAnsi="Times New Roman" w:cs="Times New Roman"/>
          <w:sz w:val="28"/>
          <w:szCs w:val="28"/>
        </w:rPr>
      </w:pPr>
      <w:r>
        <w:rPr>
          <w:rFonts w:ascii="Times New Roman" w:hAnsi="Times New Roman" w:cs="Times New Roman"/>
          <w:sz w:val="28"/>
          <w:szCs w:val="28"/>
        </w:rPr>
        <w:t xml:space="preserve">                                                             Спирин Данила,</w:t>
      </w:r>
    </w:p>
    <w:p w:rsidR="00083C7D" w:rsidRDefault="00083C7D" w:rsidP="00083C7D">
      <w:pPr>
        <w:spacing w:after="0"/>
        <w:jc w:val="center"/>
        <w:rPr>
          <w:rFonts w:ascii="Times New Roman" w:hAnsi="Times New Roman" w:cs="Times New Roman"/>
          <w:sz w:val="28"/>
          <w:szCs w:val="28"/>
        </w:rPr>
      </w:pPr>
      <w:r>
        <w:rPr>
          <w:rFonts w:ascii="Times New Roman" w:hAnsi="Times New Roman" w:cs="Times New Roman"/>
          <w:sz w:val="28"/>
          <w:szCs w:val="28"/>
        </w:rPr>
        <w:t xml:space="preserve">                                                               ученик 3 Б класса</w:t>
      </w:r>
    </w:p>
    <w:p w:rsidR="00083C7D" w:rsidRDefault="00083C7D" w:rsidP="00083C7D">
      <w:pPr>
        <w:spacing w:after="0"/>
        <w:jc w:val="center"/>
        <w:rPr>
          <w:rFonts w:ascii="Times New Roman" w:hAnsi="Times New Roman" w:cs="Times New Roman"/>
          <w:sz w:val="28"/>
          <w:szCs w:val="28"/>
        </w:rPr>
      </w:pPr>
      <w:r>
        <w:rPr>
          <w:rFonts w:ascii="Times New Roman" w:hAnsi="Times New Roman" w:cs="Times New Roman"/>
          <w:sz w:val="28"/>
          <w:szCs w:val="28"/>
        </w:rPr>
        <w:t xml:space="preserve">                                                         Руководитель:</w:t>
      </w:r>
    </w:p>
    <w:p w:rsidR="00083C7D" w:rsidRDefault="00083C7D" w:rsidP="00083C7D">
      <w:pPr>
        <w:spacing w:after="0"/>
        <w:jc w:val="center"/>
        <w:rPr>
          <w:rFonts w:ascii="Times New Roman" w:hAnsi="Times New Roman" w:cs="Times New Roman"/>
          <w:sz w:val="28"/>
          <w:szCs w:val="28"/>
        </w:rPr>
      </w:pPr>
      <w:r>
        <w:rPr>
          <w:rFonts w:ascii="Times New Roman" w:hAnsi="Times New Roman" w:cs="Times New Roman"/>
          <w:sz w:val="28"/>
          <w:szCs w:val="28"/>
        </w:rPr>
        <w:t xml:space="preserve">                                                                                Жигалева Галина Ивановна,</w:t>
      </w:r>
    </w:p>
    <w:p w:rsidR="00083C7D" w:rsidRDefault="00083C7D" w:rsidP="00083C7D">
      <w:pPr>
        <w:spacing w:after="0"/>
        <w:jc w:val="center"/>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w:t>
      </w:r>
    </w:p>
    <w:p w:rsidR="00083C7D" w:rsidRDefault="00083C7D" w:rsidP="00083C7D">
      <w:pPr>
        <w:spacing w:after="0"/>
        <w:jc w:val="right"/>
        <w:rPr>
          <w:rFonts w:ascii="Times New Roman" w:hAnsi="Times New Roman" w:cs="Times New Roman"/>
          <w:sz w:val="28"/>
          <w:szCs w:val="28"/>
        </w:rPr>
      </w:pPr>
    </w:p>
    <w:p w:rsidR="00083C7D" w:rsidRDefault="00083C7D" w:rsidP="00083C7D">
      <w:pPr>
        <w:spacing w:after="0"/>
        <w:jc w:val="right"/>
        <w:rPr>
          <w:rFonts w:ascii="Times New Roman" w:hAnsi="Times New Roman" w:cs="Times New Roman"/>
          <w:sz w:val="28"/>
          <w:szCs w:val="28"/>
        </w:rPr>
      </w:pPr>
    </w:p>
    <w:p w:rsidR="00083C7D" w:rsidRDefault="00083C7D" w:rsidP="00083C7D">
      <w:pPr>
        <w:spacing w:after="0"/>
        <w:jc w:val="right"/>
        <w:rPr>
          <w:rFonts w:ascii="Times New Roman" w:hAnsi="Times New Roman" w:cs="Times New Roman"/>
          <w:sz w:val="28"/>
          <w:szCs w:val="28"/>
        </w:rPr>
      </w:pPr>
    </w:p>
    <w:p w:rsidR="00083C7D" w:rsidRDefault="00083C7D" w:rsidP="00083C7D">
      <w:pPr>
        <w:spacing w:after="0"/>
        <w:jc w:val="right"/>
        <w:rPr>
          <w:rFonts w:ascii="Times New Roman" w:hAnsi="Times New Roman" w:cs="Times New Roman"/>
          <w:sz w:val="28"/>
          <w:szCs w:val="28"/>
        </w:rPr>
      </w:pPr>
    </w:p>
    <w:p w:rsidR="00083C7D" w:rsidRDefault="00083C7D" w:rsidP="00083C7D">
      <w:pPr>
        <w:spacing w:after="0"/>
        <w:jc w:val="right"/>
        <w:rPr>
          <w:rFonts w:ascii="Times New Roman" w:hAnsi="Times New Roman" w:cs="Times New Roman"/>
          <w:sz w:val="28"/>
          <w:szCs w:val="28"/>
        </w:rPr>
      </w:pPr>
    </w:p>
    <w:p w:rsidR="00083C7D" w:rsidRDefault="00083C7D" w:rsidP="00083C7D">
      <w:pPr>
        <w:spacing w:after="0"/>
        <w:jc w:val="right"/>
        <w:rPr>
          <w:rFonts w:ascii="Times New Roman" w:hAnsi="Times New Roman" w:cs="Times New Roman"/>
          <w:sz w:val="28"/>
          <w:szCs w:val="28"/>
        </w:rPr>
      </w:pPr>
    </w:p>
    <w:p w:rsidR="00083C7D" w:rsidRDefault="00083C7D" w:rsidP="00083C7D">
      <w:pPr>
        <w:spacing w:after="0"/>
        <w:jc w:val="right"/>
        <w:rPr>
          <w:rFonts w:ascii="Times New Roman" w:hAnsi="Times New Roman" w:cs="Times New Roman"/>
          <w:sz w:val="28"/>
          <w:szCs w:val="28"/>
        </w:rPr>
      </w:pPr>
    </w:p>
    <w:p w:rsidR="00083C7D" w:rsidRDefault="002153E0" w:rsidP="00083C7D">
      <w:pPr>
        <w:jc w:val="center"/>
      </w:pPr>
      <w:r w:rsidRPr="002153E0">
        <w:rPr>
          <w:rFonts w:ascii="Times New Roman" w:hAnsi="Times New Roman" w:cs="Times New Roman"/>
          <w:noProof/>
          <w:sz w:val="28"/>
          <w:szCs w:val="28"/>
          <w:lang w:eastAsia="ru-RU"/>
        </w:rPr>
        <w:pict>
          <v:rect id="_x0000_s1026" style="position:absolute;left:0;text-align:left;margin-left:211.8pt;margin-top:27.45pt;width:41.4pt;height:19.05pt;z-index:251661312" stroked="f"/>
        </w:pict>
      </w:r>
      <w:r w:rsidR="00083C7D">
        <w:rPr>
          <w:rFonts w:ascii="Times New Roman" w:hAnsi="Times New Roman" w:cs="Times New Roman"/>
          <w:sz w:val="28"/>
          <w:szCs w:val="28"/>
        </w:rPr>
        <w:t>Томск – 2018</w:t>
      </w:r>
    </w:p>
    <w:p w:rsidR="008C6268" w:rsidRDefault="008C6268" w:rsidP="008C6268">
      <w:pPr>
        <w:pStyle w:val="a3"/>
        <w:shd w:val="clear" w:color="auto" w:fill="FFFFFF"/>
        <w:spacing w:before="0" w:beforeAutospacing="0" w:after="0" w:afterAutospacing="0" w:line="360" w:lineRule="auto"/>
        <w:jc w:val="center"/>
        <w:rPr>
          <w:b/>
          <w:color w:val="000000"/>
          <w:sz w:val="24"/>
          <w:szCs w:val="24"/>
        </w:rPr>
      </w:pPr>
      <w:r w:rsidRPr="008C6268">
        <w:rPr>
          <w:b/>
          <w:color w:val="000000"/>
          <w:sz w:val="24"/>
          <w:szCs w:val="24"/>
        </w:rPr>
        <w:lastRenderedPageBreak/>
        <w:t>Оглавление</w:t>
      </w:r>
    </w:p>
    <w:p w:rsidR="008C6268" w:rsidRDefault="008C6268" w:rsidP="008C6268">
      <w:pPr>
        <w:pStyle w:val="a3"/>
        <w:shd w:val="clear" w:color="auto" w:fill="FFFFFF"/>
        <w:spacing w:before="0" w:beforeAutospacing="0" w:after="0" w:afterAutospacing="0" w:line="360" w:lineRule="auto"/>
        <w:jc w:val="both"/>
        <w:rPr>
          <w:b/>
          <w:color w:val="000000"/>
          <w:sz w:val="24"/>
          <w:szCs w:val="24"/>
        </w:rPr>
      </w:pP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sidRPr="008C6268">
        <w:rPr>
          <w:color w:val="000000"/>
          <w:sz w:val="24"/>
          <w:szCs w:val="24"/>
        </w:rPr>
        <w:t>Чем нас</w:t>
      </w:r>
      <w:r>
        <w:rPr>
          <w:color w:val="000000"/>
          <w:sz w:val="24"/>
          <w:szCs w:val="24"/>
        </w:rPr>
        <w:t xml:space="preserve"> заинтересовали магниты? …………………………………………………</w:t>
      </w:r>
      <w:r w:rsidR="0053187D">
        <w:rPr>
          <w:color w:val="000000"/>
          <w:sz w:val="24"/>
          <w:szCs w:val="24"/>
        </w:rPr>
        <w:t>.</w:t>
      </w:r>
      <w:r>
        <w:rPr>
          <w:color w:val="000000"/>
          <w:sz w:val="24"/>
          <w:szCs w:val="24"/>
        </w:rPr>
        <w:t>…</w:t>
      </w:r>
      <w:r w:rsidR="0053187D">
        <w:rPr>
          <w:color w:val="000000"/>
          <w:sz w:val="24"/>
          <w:szCs w:val="24"/>
        </w:rPr>
        <w:t>3</w:t>
      </w: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Pr>
          <w:color w:val="000000"/>
          <w:sz w:val="24"/>
          <w:szCs w:val="24"/>
        </w:rPr>
        <w:t>Чудо – камень …………………………………………………………………………</w:t>
      </w:r>
      <w:r w:rsidR="0053187D">
        <w:rPr>
          <w:color w:val="000000"/>
          <w:sz w:val="24"/>
          <w:szCs w:val="24"/>
        </w:rPr>
        <w:t>...4</w:t>
      </w: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Pr>
          <w:color w:val="000000"/>
          <w:sz w:val="24"/>
          <w:szCs w:val="24"/>
        </w:rPr>
        <w:t>Моя лаборатория ………………………………………………………………………</w:t>
      </w:r>
      <w:r w:rsidR="0053187D">
        <w:rPr>
          <w:color w:val="000000"/>
          <w:sz w:val="24"/>
          <w:szCs w:val="24"/>
        </w:rPr>
        <w:t>..6</w:t>
      </w: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Pr>
          <w:color w:val="000000"/>
          <w:sz w:val="24"/>
          <w:szCs w:val="24"/>
        </w:rPr>
        <w:t>Не напрасно ли все, что я делаю ………………………………………………………</w:t>
      </w:r>
      <w:r w:rsidR="0053187D">
        <w:rPr>
          <w:color w:val="000000"/>
          <w:sz w:val="24"/>
          <w:szCs w:val="24"/>
        </w:rPr>
        <w:t>7</w:t>
      </w: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Pr>
          <w:color w:val="000000"/>
          <w:sz w:val="24"/>
          <w:szCs w:val="24"/>
        </w:rPr>
        <w:t>Приложение ……………………………………………………………………………..</w:t>
      </w:r>
      <w:r w:rsidR="0053187D">
        <w:rPr>
          <w:color w:val="000000"/>
          <w:sz w:val="24"/>
          <w:szCs w:val="24"/>
        </w:rPr>
        <w:t>8</w:t>
      </w: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Pr>
          <w:color w:val="000000"/>
          <w:sz w:val="24"/>
          <w:szCs w:val="24"/>
        </w:rPr>
        <w:t>Список использованной литературы ………………………………………………….</w:t>
      </w:r>
      <w:r w:rsidR="0053187D">
        <w:rPr>
          <w:color w:val="000000"/>
          <w:sz w:val="24"/>
          <w:szCs w:val="24"/>
        </w:rPr>
        <w:t>9</w:t>
      </w:r>
    </w:p>
    <w:p w:rsidR="008C6268" w:rsidRDefault="008C6268" w:rsidP="008C6268">
      <w:pPr>
        <w:pStyle w:val="a3"/>
        <w:numPr>
          <w:ilvl w:val="0"/>
          <w:numId w:val="4"/>
        </w:numPr>
        <w:shd w:val="clear" w:color="auto" w:fill="FFFFFF"/>
        <w:spacing w:before="0" w:beforeAutospacing="0" w:after="0" w:afterAutospacing="0" w:line="360" w:lineRule="auto"/>
        <w:jc w:val="both"/>
        <w:rPr>
          <w:color w:val="000000"/>
          <w:sz w:val="24"/>
          <w:szCs w:val="24"/>
        </w:rPr>
      </w:pPr>
      <w:r>
        <w:rPr>
          <w:color w:val="000000"/>
          <w:sz w:val="24"/>
          <w:szCs w:val="24"/>
        </w:rPr>
        <w:t>Итоги проектно-исследовательской деятельности …………………………………..</w:t>
      </w:r>
      <w:r w:rsidR="0053187D">
        <w:rPr>
          <w:color w:val="000000"/>
          <w:sz w:val="24"/>
          <w:szCs w:val="24"/>
        </w:rPr>
        <w:t>9</w:t>
      </w:r>
    </w:p>
    <w:p w:rsidR="008C6268" w:rsidRDefault="008C6268" w:rsidP="008C6268">
      <w:pPr>
        <w:pStyle w:val="a3"/>
        <w:shd w:val="clear" w:color="auto" w:fill="FFFFFF"/>
        <w:spacing w:before="0" w:beforeAutospacing="0" w:after="0" w:afterAutospacing="0" w:line="360" w:lineRule="auto"/>
        <w:ind w:left="720"/>
        <w:jc w:val="both"/>
        <w:rPr>
          <w:color w:val="000000"/>
          <w:sz w:val="24"/>
          <w:szCs w:val="24"/>
        </w:rPr>
      </w:pPr>
    </w:p>
    <w:p w:rsidR="008C6268" w:rsidRDefault="008C6268" w:rsidP="008C6268">
      <w:pPr>
        <w:pStyle w:val="a3"/>
        <w:shd w:val="clear" w:color="auto" w:fill="FFFFFF"/>
        <w:spacing w:before="0" w:beforeAutospacing="0" w:after="0" w:afterAutospacing="0" w:line="360" w:lineRule="auto"/>
        <w:ind w:left="720"/>
        <w:jc w:val="both"/>
        <w:rPr>
          <w:color w:val="000000"/>
          <w:sz w:val="24"/>
          <w:szCs w:val="24"/>
        </w:rPr>
      </w:pPr>
    </w:p>
    <w:p w:rsidR="008C6268" w:rsidRDefault="008C6268" w:rsidP="008C6268">
      <w:pPr>
        <w:pStyle w:val="a3"/>
        <w:shd w:val="clear" w:color="auto" w:fill="FFFFFF"/>
        <w:spacing w:before="0" w:beforeAutospacing="0" w:after="0" w:afterAutospacing="0" w:line="360" w:lineRule="auto"/>
        <w:ind w:left="720"/>
        <w:jc w:val="both"/>
        <w:rPr>
          <w:color w:val="000000"/>
          <w:sz w:val="24"/>
          <w:szCs w:val="24"/>
        </w:rPr>
      </w:pPr>
    </w:p>
    <w:p w:rsidR="00B20F85" w:rsidRDefault="00B20F85" w:rsidP="008C6268">
      <w:pPr>
        <w:pStyle w:val="a3"/>
        <w:shd w:val="clear" w:color="auto" w:fill="FFFFFF"/>
        <w:spacing w:before="0" w:beforeAutospacing="0" w:after="0" w:afterAutospacing="0" w:line="360" w:lineRule="auto"/>
        <w:ind w:left="720"/>
        <w:jc w:val="center"/>
        <w:rPr>
          <w:b/>
          <w:color w:val="000000"/>
          <w:sz w:val="24"/>
          <w:szCs w:val="24"/>
        </w:rPr>
      </w:pPr>
    </w:p>
    <w:p w:rsidR="00B20F85" w:rsidRDefault="00BC6657" w:rsidP="008C6268">
      <w:pPr>
        <w:pStyle w:val="a3"/>
        <w:shd w:val="clear" w:color="auto" w:fill="FFFFFF"/>
        <w:spacing w:before="0" w:beforeAutospacing="0" w:after="0" w:afterAutospacing="0" w:line="360" w:lineRule="auto"/>
        <w:ind w:left="720"/>
        <w:jc w:val="center"/>
        <w:rPr>
          <w:b/>
          <w:color w:val="000000"/>
          <w:sz w:val="24"/>
          <w:szCs w:val="24"/>
        </w:rPr>
      </w:pPr>
      <w:r>
        <w:rPr>
          <w:b/>
          <w:noProof/>
          <w:color w:val="000000"/>
          <w:sz w:val="24"/>
          <w:szCs w:val="24"/>
        </w:rPr>
        <w:drawing>
          <wp:anchor distT="0" distB="0" distL="114300" distR="114300" simplePos="0" relativeHeight="251669504" behindDoc="0" locked="0" layoutInCell="1" allowOverlap="1">
            <wp:simplePos x="0" y="0"/>
            <wp:positionH relativeFrom="column">
              <wp:posOffset>1613535</wp:posOffset>
            </wp:positionH>
            <wp:positionV relativeFrom="paragraph">
              <wp:posOffset>524510</wp:posOffset>
            </wp:positionV>
            <wp:extent cx="2428875" cy="4517390"/>
            <wp:effectExtent l="19050" t="0" r="9525" b="0"/>
            <wp:wrapTopAndBottom/>
            <wp:docPr id="2" name="Рисунок 2" descr="C:\Users\Пользователь\Desktop\Спирин Данила\Опыты\То, что надо\DSC02133.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Спирин Данила\Опыты\То, что надо\DSC02133.JPG"/>
                    <pic:cNvPicPr>
                      <a:picLocks noChangeAspect="1" noChangeArrowheads="1"/>
                    </pic:cNvPicPr>
                  </pic:nvPicPr>
                  <pic:blipFill>
                    <a:blip r:embed="rId8" cstate="print"/>
                    <a:srcRect l="36188" t="2087" r="30159" b="14433"/>
                    <a:stretch>
                      <a:fillRect/>
                    </a:stretch>
                  </pic:blipFill>
                  <pic:spPr bwMode="auto">
                    <a:xfrm>
                      <a:off x="0" y="0"/>
                      <a:ext cx="2428875" cy="4517390"/>
                    </a:xfrm>
                    <a:prstGeom prst="rect">
                      <a:avLst/>
                    </a:prstGeom>
                    <a:noFill/>
                  </pic:spPr>
                </pic:pic>
              </a:graphicData>
            </a:graphic>
          </wp:anchor>
        </w:drawing>
      </w:r>
    </w:p>
    <w:p w:rsidR="00B20F85" w:rsidRDefault="00B20F85" w:rsidP="008C6268">
      <w:pPr>
        <w:pStyle w:val="a3"/>
        <w:shd w:val="clear" w:color="auto" w:fill="FFFFFF"/>
        <w:spacing w:before="0" w:beforeAutospacing="0" w:after="0" w:afterAutospacing="0" w:line="360" w:lineRule="auto"/>
        <w:ind w:left="720"/>
        <w:jc w:val="center"/>
        <w:rPr>
          <w:b/>
          <w:color w:val="000000"/>
          <w:sz w:val="24"/>
          <w:szCs w:val="24"/>
        </w:rPr>
      </w:pPr>
    </w:p>
    <w:p w:rsidR="00B20F85" w:rsidRDefault="00B20F85" w:rsidP="008C6268">
      <w:pPr>
        <w:pStyle w:val="a3"/>
        <w:shd w:val="clear" w:color="auto" w:fill="FFFFFF"/>
        <w:spacing w:before="0" w:beforeAutospacing="0" w:after="0" w:afterAutospacing="0" w:line="360" w:lineRule="auto"/>
        <w:ind w:left="720"/>
        <w:jc w:val="center"/>
        <w:rPr>
          <w:b/>
          <w:color w:val="000000"/>
          <w:sz w:val="24"/>
          <w:szCs w:val="24"/>
        </w:rPr>
      </w:pPr>
    </w:p>
    <w:p w:rsidR="00B20F85" w:rsidRDefault="00B20F85" w:rsidP="008C6268">
      <w:pPr>
        <w:pStyle w:val="a3"/>
        <w:shd w:val="clear" w:color="auto" w:fill="FFFFFF"/>
        <w:spacing w:before="0" w:beforeAutospacing="0" w:after="0" w:afterAutospacing="0" w:line="360" w:lineRule="auto"/>
        <w:ind w:left="720"/>
        <w:jc w:val="center"/>
        <w:rPr>
          <w:b/>
          <w:color w:val="000000"/>
          <w:sz w:val="24"/>
          <w:szCs w:val="24"/>
        </w:rPr>
      </w:pPr>
    </w:p>
    <w:p w:rsidR="008C6268" w:rsidRDefault="008C6268" w:rsidP="008C6268">
      <w:pPr>
        <w:pStyle w:val="a3"/>
        <w:shd w:val="clear" w:color="auto" w:fill="FFFFFF"/>
        <w:spacing w:before="0" w:beforeAutospacing="0" w:after="0" w:afterAutospacing="0" w:line="360" w:lineRule="auto"/>
        <w:ind w:left="720"/>
        <w:jc w:val="center"/>
        <w:rPr>
          <w:b/>
          <w:color w:val="000000"/>
          <w:sz w:val="24"/>
          <w:szCs w:val="24"/>
        </w:rPr>
      </w:pPr>
      <w:r w:rsidRPr="008C6268">
        <w:rPr>
          <w:b/>
          <w:color w:val="000000"/>
          <w:sz w:val="24"/>
          <w:szCs w:val="24"/>
        </w:rPr>
        <w:lastRenderedPageBreak/>
        <w:t>Чем нас заинтересовали магниты</w:t>
      </w:r>
    </w:p>
    <w:p w:rsidR="008C6268" w:rsidRDefault="008C6268" w:rsidP="008C6268">
      <w:pPr>
        <w:pStyle w:val="a3"/>
        <w:shd w:val="clear" w:color="auto" w:fill="FFFFFF"/>
        <w:spacing w:before="0" w:beforeAutospacing="0" w:after="0" w:afterAutospacing="0" w:line="360" w:lineRule="auto"/>
        <w:ind w:left="720"/>
        <w:jc w:val="center"/>
        <w:rPr>
          <w:b/>
          <w:color w:val="000000"/>
          <w:sz w:val="24"/>
          <w:szCs w:val="24"/>
        </w:rPr>
      </w:pPr>
    </w:p>
    <w:p w:rsidR="00B20F85" w:rsidRDefault="008C6268" w:rsidP="00B20F85">
      <w:pPr>
        <w:pStyle w:val="a3"/>
        <w:shd w:val="clear" w:color="auto" w:fill="FFFFFF"/>
        <w:spacing w:before="0" w:beforeAutospacing="0" w:after="0" w:afterAutospacing="0" w:line="360" w:lineRule="auto"/>
        <w:ind w:firstLine="708"/>
        <w:jc w:val="both"/>
        <w:rPr>
          <w:color w:val="000000"/>
          <w:sz w:val="24"/>
          <w:szCs w:val="24"/>
        </w:rPr>
      </w:pPr>
      <w:r>
        <w:rPr>
          <w:color w:val="000000"/>
          <w:sz w:val="24"/>
          <w:szCs w:val="24"/>
        </w:rPr>
        <w:t xml:space="preserve">О существовании магнитов знают все от мала до велика. Человек давно поставил этот камень себе на службу. </w:t>
      </w:r>
      <w:r w:rsidR="00B20F85">
        <w:rPr>
          <w:color w:val="000000"/>
          <w:sz w:val="24"/>
          <w:szCs w:val="24"/>
        </w:rPr>
        <w:t xml:space="preserve">Их привозят в качестве сувениров из разных городов и стран. </w:t>
      </w:r>
    </w:p>
    <w:p w:rsidR="00B20F85" w:rsidRPr="00B20F85" w:rsidRDefault="00B20F85" w:rsidP="00B20F85">
      <w:pPr>
        <w:pStyle w:val="a3"/>
        <w:shd w:val="clear" w:color="auto" w:fill="FFFFFF"/>
        <w:spacing w:before="0" w:beforeAutospacing="0" w:after="0" w:afterAutospacing="0" w:line="360" w:lineRule="auto"/>
        <w:ind w:firstLine="708"/>
        <w:jc w:val="both"/>
        <w:rPr>
          <w:b/>
          <w:color w:val="000000"/>
          <w:sz w:val="24"/>
          <w:szCs w:val="24"/>
        </w:rPr>
      </w:pPr>
      <w:r w:rsidRPr="00B20F85">
        <w:rPr>
          <w:b/>
          <w:color w:val="000000"/>
          <w:sz w:val="24"/>
          <w:szCs w:val="24"/>
        </w:rPr>
        <w:t>Я думаю, что магнит обладает уникальными свойствами</w:t>
      </w:r>
      <w:r>
        <w:rPr>
          <w:b/>
          <w:color w:val="000000"/>
          <w:sz w:val="24"/>
          <w:szCs w:val="24"/>
        </w:rPr>
        <w:t xml:space="preserve"> и заслуживает более тщательного изучения</w:t>
      </w:r>
      <w:r w:rsidRPr="00B20F85">
        <w:rPr>
          <w:b/>
          <w:color w:val="000000"/>
          <w:sz w:val="24"/>
          <w:szCs w:val="24"/>
        </w:rPr>
        <w:t>.</w:t>
      </w:r>
    </w:p>
    <w:p w:rsidR="00083C7D" w:rsidRPr="008C6268" w:rsidRDefault="00083C7D" w:rsidP="008C6268">
      <w:pPr>
        <w:pStyle w:val="a3"/>
        <w:shd w:val="clear" w:color="auto" w:fill="FFFFFF"/>
        <w:spacing w:before="0" w:beforeAutospacing="0" w:after="0" w:afterAutospacing="0" w:line="360" w:lineRule="auto"/>
        <w:jc w:val="both"/>
        <w:rPr>
          <w:b/>
          <w:color w:val="000000"/>
          <w:sz w:val="24"/>
          <w:szCs w:val="24"/>
        </w:rPr>
      </w:pPr>
      <w:r w:rsidRPr="008C6268">
        <w:rPr>
          <w:b/>
          <w:color w:val="000000"/>
          <w:sz w:val="24"/>
          <w:szCs w:val="24"/>
        </w:rPr>
        <w:t xml:space="preserve">Актуальность работы: </w:t>
      </w:r>
      <w:r w:rsidRPr="008C6268">
        <w:rPr>
          <w:color w:val="000000"/>
          <w:sz w:val="24"/>
          <w:szCs w:val="24"/>
        </w:rPr>
        <w:t>магниты очень часто встречаются в нашей жизни.</w:t>
      </w:r>
    </w:p>
    <w:p w:rsidR="00083C7D" w:rsidRPr="008C6268" w:rsidRDefault="00083C7D" w:rsidP="008C6268">
      <w:pPr>
        <w:pStyle w:val="a3"/>
        <w:shd w:val="clear" w:color="auto" w:fill="FFFFFF"/>
        <w:spacing w:before="0" w:beforeAutospacing="0" w:after="0" w:afterAutospacing="0" w:line="360" w:lineRule="auto"/>
        <w:jc w:val="both"/>
        <w:rPr>
          <w:color w:val="000000"/>
          <w:sz w:val="24"/>
          <w:szCs w:val="24"/>
        </w:rPr>
      </w:pPr>
      <w:r w:rsidRPr="008C6268">
        <w:rPr>
          <w:b/>
          <w:color w:val="000000"/>
          <w:sz w:val="24"/>
          <w:szCs w:val="24"/>
        </w:rPr>
        <w:t>Цель исследования:</w:t>
      </w:r>
      <w:r w:rsidRPr="008C6268">
        <w:rPr>
          <w:color w:val="000000"/>
          <w:sz w:val="24"/>
          <w:szCs w:val="24"/>
        </w:rPr>
        <w:t xml:space="preserve"> изучить свойства магнита.</w:t>
      </w:r>
    </w:p>
    <w:p w:rsidR="00B20F85" w:rsidRDefault="00083C7D" w:rsidP="008C6268">
      <w:pPr>
        <w:pStyle w:val="a3"/>
        <w:shd w:val="clear" w:color="auto" w:fill="FFFFFF"/>
        <w:spacing w:before="0" w:beforeAutospacing="0" w:after="0" w:afterAutospacing="0" w:line="360" w:lineRule="auto"/>
        <w:jc w:val="both"/>
        <w:rPr>
          <w:color w:val="000000"/>
          <w:sz w:val="24"/>
          <w:szCs w:val="24"/>
        </w:rPr>
      </w:pPr>
      <w:r w:rsidRPr="008C6268">
        <w:rPr>
          <w:b/>
          <w:color w:val="000000"/>
          <w:sz w:val="24"/>
          <w:szCs w:val="24"/>
        </w:rPr>
        <w:t>Задачи:</w:t>
      </w:r>
      <w:r w:rsidRPr="008C6268">
        <w:rPr>
          <w:color w:val="000000"/>
          <w:sz w:val="24"/>
          <w:szCs w:val="24"/>
        </w:rPr>
        <w:t xml:space="preserve"> </w:t>
      </w:r>
    </w:p>
    <w:p w:rsidR="00B20F85" w:rsidRDefault="00083C7D" w:rsidP="00B20F85">
      <w:pPr>
        <w:pStyle w:val="a3"/>
        <w:numPr>
          <w:ilvl w:val="0"/>
          <w:numId w:val="5"/>
        </w:numPr>
        <w:shd w:val="clear" w:color="auto" w:fill="FFFFFF"/>
        <w:spacing w:before="0" w:beforeAutospacing="0" w:after="0" w:afterAutospacing="0" w:line="360" w:lineRule="auto"/>
        <w:jc w:val="both"/>
        <w:rPr>
          <w:color w:val="000000"/>
          <w:sz w:val="24"/>
          <w:szCs w:val="24"/>
        </w:rPr>
      </w:pPr>
      <w:r w:rsidRPr="008C6268">
        <w:rPr>
          <w:color w:val="000000"/>
          <w:sz w:val="24"/>
          <w:szCs w:val="24"/>
        </w:rPr>
        <w:t xml:space="preserve">провести опыты; </w:t>
      </w:r>
    </w:p>
    <w:p w:rsidR="00B20F85" w:rsidRDefault="00083C7D" w:rsidP="00B20F85">
      <w:pPr>
        <w:pStyle w:val="a3"/>
        <w:numPr>
          <w:ilvl w:val="0"/>
          <w:numId w:val="5"/>
        </w:numPr>
        <w:shd w:val="clear" w:color="auto" w:fill="FFFFFF"/>
        <w:spacing w:before="0" w:beforeAutospacing="0" w:after="0" w:afterAutospacing="0" w:line="360" w:lineRule="auto"/>
        <w:jc w:val="both"/>
        <w:rPr>
          <w:color w:val="000000"/>
          <w:sz w:val="24"/>
          <w:szCs w:val="24"/>
        </w:rPr>
      </w:pPr>
      <w:r w:rsidRPr="008C6268">
        <w:rPr>
          <w:color w:val="000000"/>
          <w:sz w:val="24"/>
          <w:szCs w:val="24"/>
        </w:rPr>
        <w:t>встретиться со знающими людьми</w:t>
      </w:r>
      <w:r w:rsidR="00B20F85">
        <w:rPr>
          <w:color w:val="000000"/>
          <w:sz w:val="24"/>
          <w:szCs w:val="24"/>
        </w:rPr>
        <w:t>;</w:t>
      </w:r>
    </w:p>
    <w:p w:rsidR="00083C7D" w:rsidRDefault="00B20F85" w:rsidP="00B20F85">
      <w:pPr>
        <w:pStyle w:val="a3"/>
        <w:numPr>
          <w:ilvl w:val="0"/>
          <w:numId w:val="5"/>
        </w:numPr>
        <w:shd w:val="clear" w:color="auto" w:fill="FFFFFF"/>
        <w:spacing w:before="0" w:beforeAutospacing="0" w:after="0" w:afterAutospacing="0" w:line="360" w:lineRule="auto"/>
        <w:jc w:val="both"/>
        <w:rPr>
          <w:color w:val="000000"/>
          <w:sz w:val="24"/>
          <w:szCs w:val="24"/>
        </w:rPr>
      </w:pPr>
      <w:r>
        <w:rPr>
          <w:color w:val="000000"/>
          <w:sz w:val="24"/>
          <w:szCs w:val="24"/>
        </w:rPr>
        <w:t>найти свое применение для магнитов.</w:t>
      </w:r>
      <w:r w:rsidR="00083C7D" w:rsidRPr="008C6268">
        <w:rPr>
          <w:color w:val="000000"/>
          <w:sz w:val="24"/>
          <w:szCs w:val="24"/>
        </w:rPr>
        <w:t xml:space="preserve"> </w:t>
      </w:r>
    </w:p>
    <w:p w:rsidR="00B20F85" w:rsidRPr="00FB1DB5" w:rsidRDefault="00B20F85" w:rsidP="00B20F85">
      <w:pPr>
        <w:pStyle w:val="a6"/>
        <w:spacing w:line="360" w:lineRule="auto"/>
        <w:rPr>
          <w:b/>
          <w:sz w:val="24"/>
          <w:szCs w:val="24"/>
        </w:rPr>
      </w:pPr>
      <w:r w:rsidRPr="00FB1DB5">
        <w:rPr>
          <w:b/>
          <w:sz w:val="24"/>
          <w:szCs w:val="24"/>
        </w:rPr>
        <w:t>Решение этих задач стало планом моей работы над проектом.</w:t>
      </w:r>
    </w:p>
    <w:p w:rsidR="00B20F85" w:rsidRPr="00FB1DB5" w:rsidRDefault="00B20F85" w:rsidP="00B20F85">
      <w:pPr>
        <w:spacing w:after="0" w:line="360" w:lineRule="auto"/>
        <w:ind w:firstLine="360"/>
        <w:jc w:val="both"/>
        <w:rPr>
          <w:rFonts w:ascii="Times New Roman" w:hAnsi="Times New Roman" w:cs="Times New Roman"/>
          <w:b/>
          <w:sz w:val="24"/>
          <w:szCs w:val="24"/>
        </w:rPr>
      </w:pPr>
      <w:r w:rsidRPr="00FB1DB5">
        <w:rPr>
          <w:rFonts w:ascii="Times New Roman" w:hAnsi="Times New Roman" w:cs="Times New Roman"/>
          <w:sz w:val="24"/>
          <w:szCs w:val="24"/>
        </w:rPr>
        <w:t xml:space="preserve">Были определены </w:t>
      </w:r>
      <w:r w:rsidRPr="00FB1DB5">
        <w:rPr>
          <w:rFonts w:ascii="Times New Roman" w:hAnsi="Times New Roman" w:cs="Times New Roman"/>
          <w:b/>
          <w:sz w:val="24"/>
          <w:szCs w:val="24"/>
        </w:rPr>
        <w:t>методы исследования:</w:t>
      </w:r>
    </w:p>
    <w:p w:rsidR="00B20F85" w:rsidRPr="00FB1DB5" w:rsidRDefault="00B20F85" w:rsidP="00B20F85">
      <w:pPr>
        <w:pStyle w:val="a6"/>
        <w:numPr>
          <w:ilvl w:val="0"/>
          <w:numId w:val="1"/>
        </w:numPr>
        <w:suppressAutoHyphens w:val="0"/>
        <w:spacing w:line="360" w:lineRule="auto"/>
        <w:jc w:val="both"/>
        <w:rPr>
          <w:sz w:val="24"/>
          <w:szCs w:val="24"/>
        </w:rPr>
      </w:pPr>
      <w:r w:rsidRPr="00FB1DB5">
        <w:rPr>
          <w:sz w:val="24"/>
          <w:szCs w:val="24"/>
        </w:rPr>
        <w:t>наблюдения;</w:t>
      </w:r>
    </w:p>
    <w:p w:rsidR="00B20F85" w:rsidRPr="00FB1DB5" w:rsidRDefault="00B20F85" w:rsidP="00B20F85">
      <w:pPr>
        <w:pStyle w:val="a6"/>
        <w:numPr>
          <w:ilvl w:val="0"/>
          <w:numId w:val="1"/>
        </w:numPr>
        <w:suppressAutoHyphens w:val="0"/>
        <w:spacing w:line="360" w:lineRule="auto"/>
        <w:jc w:val="both"/>
        <w:rPr>
          <w:sz w:val="24"/>
          <w:szCs w:val="24"/>
        </w:rPr>
      </w:pPr>
      <w:r w:rsidRPr="00FB1DB5">
        <w:rPr>
          <w:sz w:val="24"/>
          <w:szCs w:val="24"/>
        </w:rPr>
        <w:t>опыты;</w:t>
      </w:r>
    </w:p>
    <w:p w:rsidR="00B20F85" w:rsidRPr="00FB1DB5" w:rsidRDefault="00B20F85" w:rsidP="00B20F85">
      <w:pPr>
        <w:pStyle w:val="a6"/>
        <w:numPr>
          <w:ilvl w:val="0"/>
          <w:numId w:val="1"/>
        </w:numPr>
        <w:suppressAutoHyphens w:val="0"/>
        <w:spacing w:line="360" w:lineRule="auto"/>
        <w:jc w:val="both"/>
        <w:rPr>
          <w:sz w:val="24"/>
          <w:szCs w:val="24"/>
        </w:rPr>
      </w:pPr>
      <w:r w:rsidRPr="00FB1DB5">
        <w:rPr>
          <w:sz w:val="24"/>
          <w:szCs w:val="24"/>
        </w:rPr>
        <w:t>работ</w:t>
      </w:r>
      <w:r>
        <w:rPr>
          <w:sz w:val="24"/>
          <w:szCs w:val="24"/>
        </w:rPr>
        <w:t>а с информационными источниками</w:t>
      </w:r>
      <w:r w:rsidRPr="00FB1DB5">
        <w:rPr>
          <w:sz w:val="24"/>
          <w:szCs w:val="24"/>
        </w:rPr>
        <w:t>;</w:t>
      </w:r>
    </w:p>
    <w:p w:rsidR="00B20F85" w:rsidRDefault="00B20F85" w:rsidP="00B20F85">
      <w:pPr>
        <w:pStyle w:val="a6"/>
        <w:numPr>
          <w:ilvl w:val="0"/>
          <w:numId w:val="1"/>
        </w:numPr>
        <w:suppressAutoHyphens w:val="0"/>
        <w:spacing w:line="360" w:lineRule="auto"/>
        <w:jc w:val="both"/>
        <w:rPr>
          <w:sz w:val="24"/>
          <w:szCs w:val="24"/>
        </w:rPr>
      </w:pPr>
      <w:r w:rsidRPr="00FB1DB5">
        <w:rPr>
          <w:sz w:val="24"/>
          <w:szCs w:val="24"/>
        </w:rPr>
        <w:t xml:space="preserve">консультации с </w:t>
      </w:r>
      <w:r w:rsidR="0056004A">
        <w:rPr>
          <w:sz w:val="24"/>
          <w:szCs w:val="24"/>
        </w:rPr>
        <w:t>Бурлаковым Алексеем Дмитриевичем, учителем</w:t>
      </w:r>
      <w:r w:rsidRPr="00FB1DB5">
        <w:rPr>
          <w:sz w:val="24"/>
          <w:szCs w:val="24"/>
        </w:rPr>
        <w:t xml:space="preserve"> </w:t>
      </w:r>
      <w:r>
        <w:rPr>
          <w:sz w:val="24"/>
          <w:szCs w:val="24"/>
        </w:rPr>
        <w:t xml:space="preserve">физики </w:t>
      </w:r>
      <w:r w:rsidRPr="00FB1DB5">
        <w:rPr>
          <w:sz w:val="24"/>
          <w:szCs w:val="24"/>
        </w:rPr>
        <w:t>нашей школы</w:t>
      </w:r>
      <w:r>
        <w:rPr>
          <w:sz w:val="24"/>
          <w:szCs w:val="24"/>
        </w:rPr>
        <w:t xml:space="preserve"> </w:t>
      </w:r>
      <w:r w:rsidR="0056004A">
        <w:rPr>
          <w:sz w:val="24"/>
          <w:szCs w:val="24"/>
        </w:rPr>
        <w:t>и Скрипко Ориентой Константиновной, инженером-консультантом минералогического музея ТПУ</w:t>
      </w:r>
      <w:r w:rsidRPr="00FB1DB5">
        <w:rPr>
          <w:sz w:val="24"/>
          <w:szCs w:val="24"/>
        </w:rPr>
        <w:t>.</w:t>
      </w:r>
    </w:p>
    <w:p w:rsidR="0056004A" w:rsidRPr="0056004A" w:rsidRDefault="0056004A" w:rsidP="0056004A">
      <w:pPr>
        <w:pStyle w:val="a6"/>
        <w:spacing w:line="360" w:lineRule="auto"/>
        <w:jc w:val="both"/>
        <w:rPr>
          <w:sz w:val="24"/>
          <w:szCs w:val="24"/>
        </w:rPr>
      </w:pPr>
      <w:r w:rsidRPr="0056004A">
        <w:rPr>
          <w:b/>
          <w:sz w:val="24"/>
          <w:szCs w:val="24"/>
        </w:rPr>
        <w:t>Продуктом</w:t>
      </w:r>
      <w:r w:rsidRPr="0056004A">
        <w:rPr>
          <w:sz w:val="24"/>
          <w:szCs w:val="24"/>
        </w:rPr>
        <w:t xml:space="preserve"> проектной деятельности стала презентация, которая была представлена ученикам класса</w:t>
      </w:r>
      <w:r w:rsidR="00CA7C98">
        <w:rPr>
          <w:sz w:val="24"/>
          <w:szCs w:val="24"/>
        </w:rPr>
        <w:t>, а также игры с использованием магнитов</w:t>
      </w:r>
      <w:r w:rsidRPr="0056004A">
        <w:rPr>
          <w:sz w:val="24"/>
          <w:szCs w:val="24"/>
        </w:rPr>
        <w:t>.</w:t>
      </w:r>
    </w:p>
    <w:p w:rsidR="0056004A" w:rsidRPr="00FB1DB5" w:rsidRDefault="00CA7C98" w:rsidP="0056004A">
      <w:pPr>
        <w:pStyle w:val="a6"/>
        <w:suppressAutoHyphens w:val="0"/>
        <w:spacing w:line="360" w:lineRule="auto"/>
        <w:jc w:val="both"/>
        <w:rPr>
          <w:sz w:val="24"/>
          <w:szCs w:val="24"/>
        </w:rPr>
      </w:pPr>
      <w:r>
        <w:rPr>
          <w:noProof/>
          <w:sz w:val="24"/>
          <w:szCs w:val="24"/>
          <w:lang w:eastAsia="ru-RU"/>
        </w:rPr>
        <w:drawing>
          <wp:anchor distT="0" distB="0" distL="114300" distR="114300" simplePos="0" relativeHeight="251671552" behindDoc="0" locked="0" layoutInCell="1" allowOverlap="1">
            <wp:simplePos x="0" y="0"/>
            <wp:positionH relativeFrom="column">
              <wp:posOffset>1313180</wp:posOffset>
            </wp:positionH>
            <wp:positionV relativeFrom="paragraph">
              <wp:posOffset>400685</wp:posOffset>
            </wp:positionV>
            <wp:extent cx="3099435" cy="2435860"/>
            <wp:effectExtent l="19050" t="0" r="5715" b="0"/>
            <wp:wrapTopAndBottom/>
            <wp:docPr id="6" name="Рисунок 3" descr="http://900igr.net/up/datai/181355/0008-012-.jpg"/>
            <wp:cNvGraphicFramePr/>
            <a:graphic xmlns:a="http://schemas.openxmlformats.org/drawingml/2006/main">
              <a:graphicData uri="http://schemas.openxmlformats.org/drawingml/2006/picture">
                <pic:pic xmlns:pic="http://schemas.openxmlformats.org/drawingml/2006/picture">
                  <pic:nvPicPr>
                    <pic:cNvPr id="19458" name="Picture 2" descr="http://900igr.net/up/datai/181355/0008-012-.jpg"/>
                    <pic:cNvPicPr>
                      <a:picLocks noChangeAspect="1" noChangeArrowheads="1"/>
                    </pic:cNvPicPr>
                  </pic:nvPicPr>
                  <pic:blipFill>
                    <a:blip r:embed="rId9" cstate="print"/>
                    <a:srcRect/>
                    <a:stretch>
                      <a:fillRect/>
                    </a:stretch>
                  </pic:blipFill>
                  <pic:spPr bwMode="auto">
                    <a:xfrm>
                      <a:off x="0" y="0"/>
                      <a:ext cx="3099435" cy="2435860"/>
                    </a:xfrm>
                    <a:prstGeom prst="rect">
                      <a:avLst/>
                    </a:prstGeom>
                    <a:noFill/>
                  </pic:spPr>
                </pic:pic>
              </a:graphicData>
            </a:graphic>
          </wp:anchor>
        </w:drawing>
      </w:r>
    </w:p>
    <w:p w:rsidR="00B20F85" w:rsidRDefault="00B20F85" w:rsidP="00B20F85">
      <w:pPr>
        <w:pStyle w:val="a3"/>
        <w:shd w:val="clear" w:color="auto" w:fill="FFFFFF"/>
        <w:spacing w:before="0" w:beforeAutospacing="0" w:after="0" w:afterAutospacing="0" w:line="360" w:lineRule="auto"/>
        <w:ind w:left="720"/>
        <w:jc w:val="both"/>
        <w:rPr>
          <w:color w:val="000000"/>
          <w:sz w:val="24"/>
          <w:szCs w:val="24"/>
        </w:rPr>
      </w:pPr>
    </w:p>
    <w:p w:rsidR="0056004A" w:rsidRDefault="0056004A" w:rsidP="00B20F85">
      <w:pPr>
        <w:pStyle w:val="a3"/>
        <w:shd w:val="clear" w:color="auto" w:fill="FFFFFF"/>
        <w:spacing w:before="0" w:beforeAutospacing="0" w:after="0" w:afterAutospacing="0" w:line="360" w:lineRule="auto"/>
        <w:ind w:left="720"/>
        <w:jc w:val="both"/>
        <w:rPr>
          <w:color w:val="000000"/>
          <w:sz w:val="24"/>
          <w:szCs w:val="24"/>
        </w:rPr>
      </w:pPr>
    </w:p>
    <w:p w:rsidR="0056004A" w:rsidRDefault="0056004A" w:rsidP="0056004A">
      <w:pPr>
        <w:pStyle w:val="a3"/>
        <w:shd w:val="clear" w:color="auto" w:fill="FFFFFF"/>
        <w:spacing w:before="0" w:beforeAutospacing="0" w:after="0" w:afterAutospacing="0" w:line="360" w:lineRule="auto"/>
        <w:ind w:left="720"/>
        <w:jc w:val="center"/>
        <w:rPr>
          <w:b/>
          <w:color w:val="000000"/>
          <w:sz w:val="24"/>
          <w:szCs w:val="24"/>
        </w:rPr>
      </w:pPr>
      <w:r w:rsidRPr="0056004A">
        <w:rPr>
          <w:b/>
          <w:color w:val="000000"/>
          <w:sz w:val="24"/>
          <w:szCs w:val="24"/>
        </w:rPr>
        <w:lastRenderedPageBreak/>
        <w:t xml:space="preserve">Чудо </w:t>
      </w:r>
      <w:r>
        <w:rPr>
          <w:b/>
          <w:color w:val="000000"/>
          <w:sz w:val="24"/>
          <w:szCs w:val="24"/>
        </w:rPr>
        <w:t>–</w:t>
      </w:r>
      <w:r w:rsidRPr="0056004A">
        <w:rPr>
          <w:b/>
          <w:color w:val="000000"/>
          <w:sz w:val="24"/>
          <w:szCs w:val="24"/>
        </w:rPr>
        <w:t xml:space="preserve"> камень</w:t>
      </w:r>
    </w:p>
    <w:p w:rsidR="0056004A" w:rsidRPr="0056004A" w:rsidRDefault="0056004A" w:rsidP="0056004A">
      <w:pPr>
        <w:pStyle w:val="a3"/>
        <w:shd w:val="clear" w:color="auto" w:fill="FFFFFF"/>
        <w:spacing w:before="0" w:beforeAutospacing="0" w:after="0" w:afterAutospacing="0" w:line="360" w:lineRule="auto"/>
        <w:ind w:left="720"/>
        <w:jc w:val="center"/>
        <w:rPr>
          <w:b/>
          <w:color w:val="000000"/>
          <w:sz w:val="24"/>
          <w:szCs w:val="24"/>
        </w:rPr>
      </w:pPr>
    </w:p>
    <w:p w:rsidR="00083C7D" w:rsidRPr="008C6268" w:rsidRDefault="00083C7D" w:rsidP="008C6268">
      <w:pPr>
        <w:pStyle w:val="a3"/>
        <w:shd w:val="clear" w:color="auto" w:fill="FFFFFF"/>
        <w:spacing w:before="0" w:beforeAutospacing="0" w:after="0" w:afterAutospacing="0" w:line="360" w:lineRule="auto"/>
        <w:ind w:firstLine="708"/>
        <w:jc w:val="both"/>
        <w:rPr>
          <w:color w:val="000000"/>
          <w:sz w:val="24"/>
          <w:szCs w:val="24"/>
        </w:rPr>
      </w:pPr>
      <w:r w:rsidRPr="008C6268">
        <w:rPr>
          <w:color w:val="000000"/>
          <w:sz w:val="24"/>
          <w:szCs w:val="24"/>
        </w:rPr>
        <w:t xml:space="preserve">Существует одна </w:t>
      </w:r>
      <w:r w:rsidRPr="008C6268">
        <w:rPr>
          <w:iCs/>
          <w:color w:val="000000"/>
          <w:sz w:val="24"/>
          <w:szCs w:val="24"/>
        </w:rPr>
        <w:t>старинная легенда</w:t>
      </w:r>
      <w:r w:rsidRPr="008C6268">
        <w:rPr>
          <w:color w:val="000000"/>
          <w:sz w:val="24"/>
          <w:szCs w:val="24"/>
        </w:rPr>
        <w:t xml:space="preserve">.  </w:t>
      </w:r>
    </w:p>
    <w:p w:rsidR="00083C7D" w:rsidRPr="008C6268" w:rsidRDefault="00083C7D" w:rsidP="008C6268">
      <w:pPr>
        <w:pStyle w:val="a3"/>
        <w:shd w:val="clear" w:color="auto" w:fill="FFFFFF"/>
        <w:spacing w:before="0" w:beforeAutospacing="0" w:after="0" w:afterAutospacing="0" w:line="360" w:lineRule="auto"/>
        <w:ind w:firstLine="708"/>
        <w:jc w:val="both"/>
        <w:rPr>
          <w:color w:val="000000"/>
          <w:sz w:val="24"/>
          <w:szCs w:val="24"/>
        </w:rPr>
      </w:pPr>
      <w:r w:rsidRPr="008C6268">
        <w:rPr>
          <w:color w:val="000000"/>
          <w:sz w:val="24"/>
          <w:szCs w:val="24"/>
        </w:rPr>
        <w:t>В давние времена на горе Ида пастух по имени Магнис пас овец. Он заметил, что его сандалии, подбитые железом, и железный наконечник палки липнут к черным камням, которые в изобилии валялись под ногами. Пастух перевернул палку наконечником вверх и удивился, что дерево не притягивается странными камнями. Снял сандалии и увидел, что босые ноги тоже не притягиваются. Магнис понял, что эти черные камни не признают никаких других материалов, кроме железа. Пастух захватил несколько таких камней домой и поразил этим своих соседей. От имени пастуха и появилось название «магнит».</w:t>
      </w:r>
    </w:p>
    <w:p w:rsidR="00083C7D" w:rsidRPr="008C6268" w:rsidRDefault="00083C7D" w:rsidP="008C6268">
      <w:pPr>
        <w:spacing w:after="0" w:line="360" w:lineRule="auto"/>
        <w:ind w:firstLine="708"/>
        <w:jc w:val="both"/>
        <w:rPr>
          <w:rFonts w:ascii="Times New Roman" w:hAnsi="Times New Roman" w:cs="Times New Roman"/>
          <w:sz w:val="24"/>
          <w:szCs w:val="24"/>
        </w:rPr>
      </w:pPr>
      <w:r w:rsidRPr="008C6268">
        <w:rPr>
          <w:rFonts w:ascii="Times New Roman" w:hAnsi="Times New Roman" w:cs="Times New Roman"/>
          <w:sz w:val="24"/>
          <w:szCs w:val="24"/>
        </w:rPr>
        <w:t xml:space="preserve">Однако по другой версии название камней происходит от названия турецкого города Магнезия. Недалеко от этого города находится гора, в которую постоянно попадали молнии. Эта гора состоит из магнетита. В нашей стране, на Урале, тоже есть гора, которая так и называется - Магнитная. Похожая гора Зимир в Эфиопии прославилась тем, что по легенде вытаскивает все гвозди из кораблей и притягивает все железное, что есть на судне. </w:t>
      </w:r>
    </w:p>
    <w:p w:rsidR="00083C7D" w:rsidRPr="008C6268" w:rsidRDefault="00083C7D" w:rsidP="008C6268">
      <w:pPr>
        <w:spacing w:after="0" w:line="360" w:lineRule="auto"/>
        <w:ind w:firstLine="708"/>
        <w:jc w:val="both"/>
        <w:rPr>
          <w:rFonts w:ascii="Times New Roman" w:hAnsi="Times New Roman" w:cs="Times New Roman"/>
          <w:sz w:val="24"/>
          <w:szCs w:val="24"/>
        </w:rPr>
      </w:pPr>
      <w:r w:rsidRPr="008C6268">
        <w:rPr>
          <w:rFonts w:ascii="Times New Roman" w:hAnsi="Times New Roman" w:cs="Times New Roman"/>
          <w:sz w:val="24"/>
          <w:szCs w:val="24"/>
        </w:rPr>
        <w:t xml:space="preserve">Необычный камень несколько раз менял свое название, до средних веков его называли просто магнитом, потом ввели название – магнитный железняк, в середине                                </w:t>
      </w:r>
      <w:r w:rsidRPr="008C6268">
        <w:rPr>
          <w:rFonts w:ascii="Times New Roman" w:hAnsi="Times New Roman" w:cs="Times New Roman"/>
          <w:sz w:val="24"/>
          <w:szCs w:val="24"/>
          <w:lang w:val="en-US"/>
        </w:rPr>
        <w:t>XIX</w:t>
      </w:r>
      <w:r w:rsidRPr="008C6268">
        <w:rPr>
          <w:rFonts w:ascii="Times New Roman" w:hAnsi="Times New Roman" w:cs="Times New Roman"/>
          <w:sz w:val="24"/>
          <w:szCs w:val="24"/>
        </w:rPr>
        <w:t xml:space="preserve"> века появилось новое современное название – магнетит. </w:t>
      </w:r>
    </w:p>
    <w:p w:rsidR="00083C7D" w:rsidRPr="008C6268" w:rsidRDefault="00083C7D" w:rsidP="008C6268">
      <w:pPr>
        <w:spacing w:after="0" w:line="360" w:lineRule="auto"/>
        <w:ind w:firstLine="708"/>
        <w:jc w:val="both"/>
        <w:rPr>
          <w:rFonts w:ascii="Times New Roman" w:hAnsi="Times New Roman" w:cs="Times New Roman"/>
          <w:sz w:val="24"/>
          <w:szCs w:val="24"/>
        </w:rPr>
      </w:pPr>
      <w:r w:rsidRPr="008C6268">
        <w:rPr>
          <w:rFonts w:ascii="Times New Roman" w:hAnsi="Times New Roman" w:cs="Times New Roman"/>
          <w:sz w:val="24"/>
          <w:szCs w:val="24"/>
        </w:rPr>
        <w:t xml:space="preserve">В Китае о нем было известно уже в </w:t>
      </w:r>
      <w:r w:rsidRPr="008C6268">
        <w:rPr>
          <w:rFonts w:ascii="Times New Roman" w:hAnsi="Times New Roman" w:cs="Times New Roman"/>
          <w:sz w:val="24"/>
          <w:szCs w:val="24"/>
          <w:lang w:val="en-US"/>
        </w:rPr>
        <w:t>VI</w:t>
      </w:r>
      <w:r w:rsidRPr="008C6268">
        <w:rPr>
          <w:rFonts w:ascii="Times New Roman" w:hAnsi="Times New Roman" w:cs="Times New Roman"/>
          <w:sz w:val="24"/>
          <w:szCs w:val="24"/>
        </w:rPr>
        <w:t xml:space="preserve"> веке до нашей эры. В те далекие времена магнетит использовали в качестве компаса и познавали с его помощью мир.</w:t>
      </w:r>
    </w:p>
    <w:p w:rsidR="0056004A" w:rsidRDefault="00083C7D" w:rsidP="008C6268">
      <w:pPr>
        <w:pStyle w:val="a3"/>
        <w:shd w:val="clear" w:color="auto" w:fill="FFFFFF"/>
        <w:spacing w:before="0" w:beforeAutospacing="0" w:after="0" w:afterAutospacing="0" w:line="360" w:lineRule="auto"/>
        <w:ind w:firstLine="708"/>
        <w:jc w:val="both"/>
        <w:rPr>
          <w:color w:val="222222"/>
          <w:sz w:val="24"/>
          <w:szCs w:val="24"/>
        </w:rPr>
      </w:pPr>
      <w:r w:rsidRPr="008C6268">
        <w:rPr>
          <w:color w:val="222222"/>
          <w:sz w:val="24"/>
          <w:szCs w:val="24"/>
        </w:rPr>
        <w:t>На многих языках мира слово "магнит" значит просто "любящий", благодаря его способности притягивать к себе.</w:t>
      </w:r>
    </w:p>
    <w:p w:rsidR="00083C7D" w:rsidRPr="008C6268" w:rsidRDefault="0056004A" w:rsidP="0056004A">
      <w:pPr>
        <w:pStyle w:val="a3"/>
        <w:shd w:val="clear" w:color="auto" w:fill="FFFFFF"/>
        <w:spacing w:before="0" w:beforeAutospacing="0" w:after="0" w:afterAutospacing="0" w:line="360" w:lineRule="auto"/>
        <w:ind w:firstLine="708"/>
        <w:jc w:val="both"/>
        <w:rPr>
          <w:color w:val="000000"/>
          <w:sz w:val="24"/>
          <w:szCs w:val="24"/>
        </w:rPr>
      </w:pPr>
      <w:r w:rsidRPr="008C6268">
        <w:rPr>
          <w:color w:val="000000"/>
          <w:sz w:val="24"/>
          <w:szCs w:val="24"/>
        </w:rPr>
        <w:t xml:space="preserve">Магнит имеет два полюса – положительный и отрицательный. Разноименные полюса притягиваются, а одноименные – отталкиваются. Свойство магнитов отталкиваться используют на железных дорогах в Китае и Японии. Некоторые скоростные поезда не имеют колес: внутри поезда и на рельсах устанавливаются мощные магниты, которые повернуты друг к другу одинаковыми полюсами. Такие поезда практически летят над рельсами и могут развивать огромные скорости. </w:t>
      </w:r>
      <w:r w:rsidR="00083C7D" w:rsidRPr="008C6268">
        <w:rPr>
          <w:color w:val="222222"/>
          <w:sz w:val="24"/>
          <w:szCs w:val="24"/>
        </w:rPr>
        <w:t xml:space="preserve"> </w:t>
      </w:r>
    </w:p>
    <w:p w:rsidR="00083C7D" w:rsidRPr="008C6268" w:rsidRDefault="00083C7D" w:rsidP="008C6268">
      <w:pPr>
        <w:spacing w:after="0" w:line="360" w:lineRule="auto"/>
        <w:ind w:firstLine="708"/>
        <w:jc w:val="both"/>
        <w:rPr>
          <w:rFonts w:ascii="Times New Roman" w:hAnsi="Times New Roman" w:cs="Times New Roman"/>
          <w:sz w:val="24"/>
          <w:szCs w:val="24"/>
        </w:rPr>
      </w:pPr>
      <w:r w:rsidRPr="008C6268">
        <w:rPr>
          <w:rFonts w:ascii="Times New Roman" w:eastAsia="Times New Roman" w:hAnsi="Times New Roman" w:cs="Times New Roman"/>
          <w:color w:val="222222"/>
          <w:sz w:val="24"/>
          <w:szCs w:val="24"/>
          <w:lang w:eastAsia="ru-RU"/>
        </w:rPr>
        <w:t xml:space="preserve">Наша планета - огромный магнит и тоже имеет 2 полюса, которые находятся совсем рядом с северным и южным полюсами планеты. </w:t>
      </w:r>
      <w:r w:rsidRPr="008C6268">
        <w:rPr>
          <w:rFonts w:ascii="Times New Roman" w:hAnsi="Times New Roman" w:cs="Times New Roman"/>
          <w:sz w:val="24"/>
          <w:szCs w:val="24"/>
        </w:rPr>
        <w:t xml:space="preserve">Если бы Земля, хоть на мгновение потеряла свою магнитную защиту, на её поверхность проникло бы губительное космическое излучение, которое по своему действию подобно радиоактивному. Учёные считают, что это могло бы привести к катастрофе. Радиоактивный ветер несет множество заряженных частиц. Они долетают до магнитного поля Земли и «скатываются» к </w:t>
      </w:r>
      <w:r w:rsidRPr="008C6268">
        <w:rPr>
          <w:rFonts w:ascii="Times New Roman" w:hAnsi="Times New Roman" w:cs="Times New Roman"/>
          <w:sz w:val="24"/>
          <w:szCs w:val="24"/>
        </w:rPr>
        <w:lastRenderedPageBreak/>
        <w:t xml:space="preserve">полюсам. Часто здесь возникает северное сияние. Это посланцы Солнца ударяются о молекулы воздуха, которые воспламеняются. А так как атмосфера состоит из разных газов, то и свечение получается разноцветное. </w:t>
      </w:r>
    </w:p>
    <w:p w:rsidR="00957AF7" w:rsidRPr="008C6268" w:rsidRDefault="00083C7D" w:rsidP="00957AF7">
      <w:pPr>
        <w:spacing w:after="0" w:line="360" w:lineRule="auto"/>
        <w:ind w:firstLine="708"/>
        <w:jc w:val="both"/>
        <w:rPr>
          <w:rFonts w:ascii="Times New Roman" w:eastAsia="Times New Roman" w:hAnsi="Times New Roman" w:cs="Times New Roman"/>
          <w:color w:val="222222"/>
          <w:sz w:val="24"/>
          <w:szCs w:val="24"/>
          <w:lang w:eastAsia="ru-RU"/>
        </w:rPr>
      </w:pPr>
      <w:r w:rsidRPr="008C6268">
        <w:rPr>
          <w:rFonts w:ascii="Times New Roman" w:eastAsia="Times New Roman" w:hAnsi="Times New Roman" w:cs="Times New Roman"/>
          <w:color w:val="222222"/>
          <w:sz w:val="24"/>
          <w:szCs w:val="24"/>
          <w:lang w:eastAsia="ru-RU"/>
        </w:rPr>
        <w:t xml:space="preserve">Магнитное поле всех наших магнитов взаимодействует с магнитным полем Земли. На этом основана работа компаса, магнитная стрелка которого всегда показывает на север. Но бывают случаи, когда ее показания искажаются. Если к компасу поднести магнит, стрелка отклонится в его сторону. Из общения с консультантом минералогического музея ТПУ Скрипко Ориентой Константиновной я узнал о Курской магнитной аномалии. </w:t>
      </w:r>
      <w:r w:rsidR="00957AF7" w:rsidRPr="008C6268">
        <w:rPr>
          <w:rFonts w:ascii="Times New Roman" w:eastAsia="Times New Roman" w:hAnsi="Times New Roman" w:cs="Times New Roman"/>
          <w:color w:val="222222"/>
          <w:sz w:val="24"/>
          <w:szCs w:val="24"/>
          <w:lang w:eastAsia="ru-RU"/>
        </w:rPr>
        <w:t>С</w:t>
      </w:r>
      <w:r w:rsidR="00957AF7" w:rsidRPr="008C6268">
        <w:rPr>
          <w:rFonts w:ascii="Times New Roman" w:hAnsi="Times New Roman" w:cs="Times New Roman"/>
          <w:sz w:val="24"/>
          <w:szCs w:val="24"/>
        </w:rPr>
        <w:t>трелка компаса показывает не на север, а на залежи магнетита.</w:t>
      </w:r>
    </w:p>
    <w:p w:rsidR="00083C7D" w:rsidRPr="008C6268" w:rsidRDefault="00083C7D" w:rsidP="008C6268">
      <w:pPr>
        <w:spacing w:after="0" w:line="360" w:lineRule="auto"/>
        <w:ind w:firstLine="708"/>
        <w:jc w:val="both"/>
        <w:rPr>
          <w:rFonts w:ascii="Times New Roman" w:hAnsi="Times New Roman" w:cs="Times New Roman"/>
          <w:color w:val="000000"/>
          <w:sz w:val="24"/>
          <w:szCs w:val="24"/>
        </w:rPr>
      </w:pPr>
      <w:r w:rsidRPr="008C6268">
        <w:rPr>
          <w:rFonts w:ascii="Times New Roman" w:hAnsi="Times New Roman" w:cs="Times New Roman"/>
          <w:sz w:val="24"/>
          <w:szCs w:val="24"/>
        </w:rPr>
        <w:t>Но как магнит служит человеку? Ученые изобрели электромагнит, у которого великая сила. Ее используют на предприятиях для поднятия больших грузов.</w:t>
      </w:r>
      <w:r w:rsidRPr="008C6268">
        <w:rPr>
          <w:rFonts w:ascii="Times New Roman" w:hAnsi="Times New Roman" w:cs="Times New Roman"/>
          <w:color w:val="000000"/>
          <w:sz w:val="24"/>
          <w:szCs w:val="24"/>
        </w:rPr>
        <w:t xml:space="preserve"> </w:t>
      </w:r>
    </w:p>
    <w:p w:rsidR="00BC6657" w:rsidRDefault="00083C7D" w:rsidP="008C6268">
      <w:pPr>
        <w:spacing w:after="0" w:line="360" w:lineRule="auto"/>
        <w:ind w:firstLine="708"/>
        <w:jc w:val="both"/>
        <w:rPr>
          <w:rFonts w:ascii="Times New Roman" w:eastAsia="Times New Roman" w:hAnsi="Times New Roman" w:cs="Times New Roman"/>
          <w:color w:val="222222"/>
          <w:sz w:val="24"/>
          <w:szCs w:val="24"/>
          <w:lang w:eastAsia="ru-RU"/>
        </w:rPr>
      </w:pPr>
      <w:r w:rsidRPr="008C6268">
        <w:rPr>
          <w:rFonts w:ascii="Times New Roman" w:hAnsi="Times New Roman" w:cs="Times New Roman"/>
          <w:color w:val="000000"/>
          <w:sz w:val="24"/>
          <w:szCs w:val="24"/>
        </w:rPr>
        <w:t xml:space="preserve">Магниты помогают передавать </w:t>
      </w:r>
      <w:r w:rsidRPr="008C6268">
        <w:rPr>
          <w:rFonts w:ascii="Times New Roman" w:eastAsia="Times New Roman" w:hAnsi="Times New Roman" w:cs="Times New Roman"/>
          <w:color w:val="222222"/>
          <w:sz w:val="24"/>
          <w:szCs w:val="24"/>
          <w:lang w:eastAsia="ru-RU"/>
        </w:rPr>
        <w:t xml:space="preserve">звук в телефоне и динамике телевизора. Информацию в компьютере и на пластиковой карточке записывают при помощи намагничивания. Используются магниты в бижутерии, детских игрушках, в наушниках и так далее. </w:t>
      </w:r>
    </w:p>
    <w:p w:rsidR="00083C7D" w:rsidRPr="008C6268" w:rsidRDefault="00083C7D" w:rsidP="008C6268">
      <w:pPr>
        <w:spacing w:after="0" w:line="360" w:lineRule="auto"/>
        <w:ind w:firstLine="708"/>
        <w:jc w:val="both"/>
        <w:rPr>
          <w:rFonts w:ascii="Times New Roman" w:eastAsia="Times New Roman" w:hAnsi="Times New Roman" w:cs="Times New Roman"/>
          <w:color w:val="222222"/>
          <w:sz w:val="24"/>
          <w:szCs w:val="24"/>
          <w:lang w:eastAsia="ru-RU"/>
        </w:rPr>
      </w:pPr>
      <w:r w:rsidRPr="008C6268">
        <w:rPr>
          <w:rFonts w:ascii="Times New Roman" w:eastAsia="Times New Roman" w:hAnsi="Times New Roman" w:cs="Times New Roman"/>
          <w:color w:val="222222"/>
          <w:sz w:val="24"/>
          <w:szCs w:val="24"/>
          <w:lang w:eastAsia="ru-RU"/>
        </w:rPr>
        <w:t>Его используют для создания бус, четок. Но пользоваться ими постоянно не следует, чтобы не нанести вреда здоровью. М</w:t>
      </w:r>
      <w:r w:rsidRPr="008C6268">
        <w:rPr>
          <w:rFonts w:ascii="Times New Roman" w:hAnsi="Times New Roman" w:cs="Times New Roman"/>
          <w:sz w:val="24"/>
          <w:szCs w:val="24"/>
        </w:rPr>
        <w:t xml:space="preserve">агнетит – любимый минерал магов, колдунов. Его используют в качестве амулета, защищающего от врагов. В Средние века изготавливали специальные жезлы, чертили с его помощью магические круги. Сам Александр Македонский перед битвой вручал войску небольшие камушки для охраны от ведьм и злых духов. </w:t>
      </w:r>
      <w:r w:rsidRPr="008C6268">
        <w:rPr>
          <w:rFonts w:ascii="Times New Roman" w:eastAsia="Times New Roman" w:hAnsi="Times New Roman" w:cs="Times New Roman"/>
          <w:color w:val="222222"/>
          <w:sz w:val="24"/>
          <w:szCs w:val="24"/>
          <w:lang w:eastAsia="ru-RU"/>
        </w:rPr>
        <w:t xml:space="preserve">Ворота из магнетита не пускали в город вооруженных неприятелей. </w:t>
      </w:r>
    </w:p>
    <w:p w:rsidR="00083C7D" w:rsidRPr="008C6268" w:rsidRDefault="00083C7D" w:rsidP="008C6268">
      <w:pPr>
        <w:spacing w:after="0" w:line="360" w:lineRule="auto"/>
        <w:ind w:firstLine="708"/>
        <w:jc w:val="both"/>
        <w:rPr>
          <w:rFonts w:ascii="Times New Roman" w:eastAsia="Times New Roman" w:hAnsi="Times New Roman" w:cs="Times New Roman"/>
          <w:color w:val="222222"/>
          <w:sz w:val="24"/>
          <w:szCs w:val="24"/>
          <w:lang w:eastAsia="ru-RU"/>
        </w:rPr>
      </w:pPr>
      <w:r w:rsidRPr="008C6268">
        <w:rPr>
          <w:rFonts w:ascii="Times New Roman" w:eastAsia="Times New Roman" w:hAnsi="Times New Roman" w:cs="Times New Roman"/>
          <w:color w:val="222222"/>
          <w:sz w:val="24"/>
          <w:szCs w:val="24"/>
          <w:lang w:eastAsia="ru-RU"/>
        </w:rPr>
        <w:t xml:space="preserve">Вот какой необычный этот камень! И нет такого материала, который смог бы заменить магнетит. </w:t>
      </w:r>
    </w:p>
    <w:p w:rsidR="0056004A" w:rsidRDefault="00CA7C98" w:rsidP="008C6268">
      <w:pPr>
        <w:spacing w:after="0" w:line="36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noProof/>
          <w:color w:val="222222"/>
          <w:sz w:val="24"/>
          <w:szCs w:val="24"/>
          <w:lang w:eastAsia="ru-RU"/>
        </w:rPr>
        <w:drawing>
          <wp:anchor distT="0" distB="0" distL="114300" distR="114300" simplePos="0" relativeHeight="251672576" behindDoc="0" locked="0" layoutInCell="1" allowOverlap="1">
            <wp:simplePos x="0" y="0"/>
            <wp:positionH relativeFrom="column">
              <wp:posOffset>1006475</wp:posOffset>
            </wp:positionH>
            <wp:positionV relativeFrom="paragraph">
              <wp:posOffset>269240</wp:posOffset>
            </wp:positionV>
            <wp:extent cx="3217545" cy="2231390"/>
            <wp:effectExtent l="19050" t="0" r="1905" b="0"/>
            <wp:wrapTopAndBottom/>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6637" t="10198" r="6972" b="9915"/>
                    <a:stretch>
                      <a:fillRect/>
                    </a:stretch>
                  </pic:blipFill>
                  <pic:spPr bwMode="auto">
                    <a:xfrm>
                      <a:off x="0" y="0"/>
                      <a:ext cx="3217545" cy="2231390"/>
                    </a:xfrm>
                    <a:prstGeom prst="rect">
                      <a:avLst/>
                    </a:prstGeom>
                    <a:noFill/>
                  </pic:spPr>
                </pic:pic>
              </a:graphicData>
            </a:graphic>
          </wp:anchor>
        </w:drawing>
      </w:r>
    </w:p>
    <w:p w:rsidR="0056004A" w:rsidRDefault="0056004A" w:rsidP="008C6268">
      <w:pPr>
        <w:spacing w:after="0" w:line="360" w:lineRule="auto"/>
        <w:ind w:firstLine="708"/>
        <w:jc w:val="both"/>
        <w:rPr>
          <w:rFonts w:ascii="Times New Roman" w:eastAsia="Times New Roman" w:hAnsi="Times New Roman" w:cs="Times New Roman"/>
          <w:color w:val="222222"/>
          <w:sz w:val="24"/>
          <w:szCs w:val="24"/>
          <w:lang w:eastAsia="ru-RU"/>
        </w:rPr>
      </w:pPr>
    </w:p>
    <w:p w:rsidR="0056004A" w:rsidRDefault="0056004A" w:rsidP="008C6268">
      <w:pPr>
        <w:spacing w:after="0" w:line="360" w:lineRule="auto"/>
        <w:ind w:firstLine="708"/>
        <w:jc w:val="both"/>
        <w:rPr>
          <w:rFonts w:ascii="Times New Roman" w:eastAsia="Times New Roman" w:hAnsi="Times New Roman" w:cs="Times New Roman"/>
          <w:color w:val="222222"/>
          <w:sz w:val="24"/>
          <w:szCs w:val="24"/>
          <w:lang w:eastAsia="ru-RU"/>
        </w:rPr>
      </w:pPr>
    </w:p>
    <w:p w:rsidR="0056004A" w:rsidRDefault="0056004A" w:rsidP="0056004A">
      <w:pPr>
        <w:spacing w:after="0" w:line="360" w:lineRule="auto"/>
        <w:ind w:firstLine="708"/>
        <w:jc w:val="center"/>
        <w:rPr>
          <w:rFonts w:ascii="Times New Roman" w:eastAsia="Times New Roman" w:hAnsi="Times New Roman" w:cs="Times New Roman"/>
          <w:b/>
          <w:sz w:val="24"/>
          <w:szCs w:val="24"/>
          <w:lang w:eastAsia="ru-RU"/>
        </w:rPr>
      </w:pPr>
      <w:r w:rsidRPr="0056004A">
        <w:rPr>
          <w:rFonts w:ascii="Times New Roman" w:eastAsia="Times New Roman" w:hAnsi="Times New Roman" w:cs="Times New Roman"/>
          <w:b/>
          <w:sz w:val="24"/>
          <w:szCs w:val="24"/>
          <w:lang w:eastAsia="ru-RU"/>
        </w:rPr>
        <w:lastRenderedPageBreak/>
        <w:t>Моя лаборатория</w:t>
      </w:r>
    </w:p>
    <w:p w:rsidR="0056004A" w:rsidRDefault="0056004A" w:rsidP="0056004A">
      <w:pPr>
        <w:spacing w:after="0" w:line="360" w:lineRule="auto"/>
        <w:ind w:firstLine="708"/>
        <w:jc w:val="center"/>
        <w:rPr>
          <w:rFonts w:ascii="Times New Roman" w:eastAsia="Times New Roman" w:hAnsi="Times New Roman" w:cs="Times New Roman"/>
          <w:b/>
          <w:sz w:val="24"/>
          <w:szCs w:val="24"/>
          <w:lang w:eastAsia="ru-RU"/>
        </w:rPr>
      </w:pPr>
    </w:p>
    <w:p w:rsidR="0056004A" w:rsidRPr="008C6268" w:rsidRDefault="0056004A" w:rsidP="00957AF7">
      <w:pPr>
        <w:pStyle w:val="a3"/>
        <w:shd w:val="clear" w:color="auto" w:fill="FFFFFF"/>
        <w:spacing w:before="0" w:beforeAutospacing="0" w:after="0" w:afterAutospacing="0" w:line="360" w:lineRule="auto"/>
        <w:jc w:val="both"/>
        <w:rPr>
          <w:sz w:val="24"/>
          <w:szCs w:val="24"/>
        </w:rPr>
      </w:pPr>
      <w:r>
        <w:rPr>
          <w:color w:val="222222"/>
          <w:sz w:val="24"/>
          <w:szCs w:val="24"/>
        </w:rPr>
        <w:t xml:space="preserve">Опыт 1. Известно, что магниты притягивают магниты. </w:t>
      </w:r>
      <w:r w:rsidRPr="008C6268">
        <w:rPr>
          <w:color w:val="222222"/>
          <w:sz w:val="24"/>
          <w:szCs w:val="24"/>
        </w:rPr>
        <w:t>Но в</w:t>
      </w:r>
      <w:r w:rsidRPr="008C6268">
        <w:rPr>
          <w:sz w:val="24"/>
          <w:szCs w:val="24"/>
        </w:rPr>
        <w:t>се ли металлы может притянуть магнит? Мы это проверили на опыте. Притянулись сталь, чугун, а вот медь, алюминий, золото, серебро -  нет.</w:t>
      </w:r>
    </w:p>
    <w:p w:rsidR="00957AF7" w:rsidRDefault="00957AF7" w:rsidP="00957AF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Опыт 2. </w:t>
      </w:r>
      <w:r w:rsidR="0056004A" w:rsidRPr="008C6268">
        <w:rPr>
          <w:rFonts w:ascii="Times New Roman" w:hAnsi="Times New Roman" w:cs="Times New Roman"/>
          <w:color w:val="000000"/>
          <w:sz w:val="24"/>
          <w:szCs w:val="24"/>
        </w:rPr>
        <w:t xml:space="preserve">Мы провели еще один опыт. Положили на стол гвоздь и стали придвигать к нему магнит. Сначала гвоздь лежал неподвижно, но потом в один прыжок преодолел расстояние и прилип к магниту. Происходит это тогда, когда гвоздь попадает в невидимое магнитное поле. </w:t>
      </w:r>
    </w:p>
    <w:p w:rsidR="0056004A" w:rsidRPr="008C6268" w:rsidRDefault="00957AF7" w:rsidP="00957AF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Опыт 3. </w:t>
      </w:r>
      <w:r w:rsidR="0056004A" w:rsidRPr="008C6268">
        <w:rPr>
          <w:rFonts w:ascii="Times New Roman" w:hAnsi="Times New Roman" w:cs="Times New Roman"/>
          <w:color w:val="000000"/>
          <w:sz w:val="24"/>
          <w:szCs w:val="24"/>
        </w:rPr>
        <w:t>У разных магнитов магнитное поле разное. Оно зависит не от размера магнита, а от его магнитных свойств. Это мы проверили на опыте. Гвоздь устремлялся к магнитам с разных расстояний.</w:t>
      </w:r>
    </w:p>
    <w:p w:rsidR="0056004A" w:rsidRPr="008C6268" w:rsidRDefault="00957AF7" w:rsidP="00957AF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Опыт 4. М</w:t>
      </w:r>
      <w:r w:rsidR="0056004A" w:rsidRPr="008C6268">
        <w:rPr>
          <w:rFonts w:ascii="Times New Roman" w:hAnsi="Times New Roman" w:cs="Times New Roman"/>
          <w:color w:val="000000"/>
          <w:sz w:val="24"/>
          <w:szCs w:val="24"/>
        </w:rPr>
        <w:t xml:space="preserve">агнитное поле можно и увидеть. Высыпаем гвоздики  на руку и кладем под нее магнит. Гвоздики выстраиваются по магнитным линиям. </w:t>
      </w:r>
    </w:p>
    <w:p w:rsidR="0056004A" w:rsidRPr="008C6268" w:rsidRDefault="00957AF7" w:rsidP="00957AF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Опыт 5. М</w:t>
      </w:r>
      <w:r w:rsidR="0056004A" w:rsidRPr="008C6268">
        <w:rPr>
          <w:rFonts w:ascii="Times New Roman" w:hAnsi="Times New Roman" w:cs="Times New Roman"/>
          <w:color w:val="000000"/>
          <w:sz w:val="24"/>
          <w:szCs w:val="24"/>
        </w:rPr>
        <w:t xml:space="preserve">агнитное поле может действовать через разные материалы. Мы сделали игру по правилам дорожного движения. Под крышкой стола мы управляли магнитами, а по столу  двигались машины.   </w:t>
      </w:r>
    </w:p>
    <w:p w:rsidR="0056004A" w:rsidRPr="008C6268" w:rsidRDefault="00957AF7" w:rsidP="00957AF7">
      <w:pPr>
        <w:pStyle w:val="a3"/>
        <w:shd w:val="clear" w:color="auto" w:fill="FFFFFF"/>
        <w:spacing w:before="0" w:beforeAutospacing="0" w:after="0" w:afterAutospacing="0" w:line="360" w:lineRule="auto"/>
        <w:jc w:val="both"/>
        <w:rPr>
          <w:color w:val="000000"/>
          <w:sz w:val="24"/>
          <w:szCs w:val="24"/>
        </w:rPr>
      </w:pPr>
      <w:r>
        <w:rPr>
          <w:color w:val="000000"/>
          <w:sz w:val="24"/>
          <w:szCs w:val="24"/>
        </w:rPr>
        <w:t xml:space="preserve">Опыт 6. </w:t>
      </w:r>
      <w:r w:rsidR="0056004A" w:rsidRPr="008C6268">
        <w:rPr>
          <w:color w:val="000000"/>
          <w:sz w:val="24"/>
          <w:szCs w:val="24"/>
        </w:rPr>
        <w:t xml:space="preserve">Мы тоже решили использовать возможность магнитов притягиваться и отталкиваться и сделали свою игру «Съедобные и ядовитые грибы». </w:t>
      </w:r>
      <w:r>
        <w:rPr>
          <w:color w:val="000000"/>
          <w:sz w:val="24"/>
          <w:szCs w:val="24"/>
        </w:rPr>
        <w:t>Съедобные грибы притягиваются к корзинке, а ядовитые отталкиваются, т.к. к рисункам грибов и корзинки прикреплены магниты нужными полюсами.</w:t>
      </w:r>
    </w:p>
    <w:p w:rsidR="0056004A" w:rsidRPr="008C6268" w:rsidRDefault="00957AF7" w:rsidP="00957AF7">
      <w:pPr>
        <w:pStyle w:val="a3"/>
        <w:shd w:val="clear" w:color="auto" w:fill="FFFFFF"/>
        <w:spacing w:before="0" w:beforeAutospacing="0" w:after="0" w:afterAutospacing="0" w:line="360" w:lineRule="auto"/>
        <w:jc w:val="both"/>
        <w:rPr>
          <w:color w:val="000000"/>
          <w:sz w:val="24"/>
          <w:szCs w:val="24"/>
        </w:rPr>
      </w:pPr>
      <w:r>
        <w:rPr>
          <w:color w:val="000000"/>
          <w:sz w:val="24"/>
          <w:szCs w:val="24"/>
        </w:rPr>
        <w:t xml:space="preserve">Опыт 7. </w:t>
      </w:r>
      <w:r w:rsidR="0056004A" w:rsidRPr="008C6268">
        <w:rPr>
          <w:color w:val="000000"/>
          <w:sz w:val="24"/>
          <w:szCs w:val="24"/>
        </w:rPr>
        <w:t xml:space="preserve">Как же определить полюса у магнитов? С помощью электронно-лучевой трубки монитора мы решили определить, где у магнита северный полюс и где южный. Поднесли магнит к монитору одной стороной, стрелка поднялась вверх. Потом поднесли магнит другой стороной, стрелка опустилась вниз. Это действует сила Лоренца. </w:t>
      </w:r>
    </w:p>
    <w:p w:rsidR="0056004A" w:rsidRPr="008C6268" w:rsidRDefault="00957AF7" w:rsidP="00957AF7">
      <w:pPr>
        <w:spacing w:after="0" w:line="36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Опыт 8. </w:t>
      </w:r>
      <w:r w:rsidR="0056004A" w:rsidRPr="008C6268">
        <w:rPr>
          <w:rFonts w:ascii="Times New Roman" w:eastAsia="Times New Roman" w:hAnsi="Times New Roman" w:cs="Times New Roman"/>
          <w:color w:val="222222"/>
          <w:sz w:val="24"/>
          <w:szCs w:val="24"/>
          <w:lang w:eastAsia="ru-RU"/>
        </w:rPr>
        <w:t xml:space="preserve">Магнетизм связан с электричеством. Поднесем компас к электрическому проводу. Стрелка укажет на него. А теперь представьте, что вам надо повесить картину на стену, но вы не знаете, проходит ли в этом месте под штукатуркой провод. Данный опыт поможет вам решить эту проблему. </w:t>
      </w:r>
    </w:p>
    <w:p w:rsidR="0056004A" w:rsidRPr="008C6268" w:rsidRDefault="00957AF7" w:rsidP="00957A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Опыт 9. </w:t>
      </w:r>
      <w:r w:rsidR="0056004A" w:rsidRPr="008C6268">
        <w:rPr>
          <w:rFonts w:ascii="Times New Roman" w:hAnsi="Times New Roman" w:cs="Times New Roman"/>
          <w:sz w:val="24"/>
          <w:szCs w:val="24"/>
        </w:rPr>
        <w:t>Если человек изучает науку, он может стать настоящим фокусником.</w:t>
      </w:r>
      <w:r>
        <w:rPr>
          <w:rFonts w:ascii="Times New Roman" w:hAnsi="Times New Roman" w:cs="Times New Roman"/>
          <w:sz w:val="24"/>
          <w:szCs w:val="24"/>
        </w:rPr>
        <w:t xml:space="preserve"> Прикроем магнит листом бумаги. Поднесем гвоздь над листом бумаги и отпустим его. Гвоздь встал на острие. Еще интереснее получился этот опыт с иголками. </w:t>
      </w:r>
    </w:p>
    <w:p w:rsidR="0056004A" w:rsidRDefault="0056004A" w:rsidP="008C6268">
      <w:pPr>
        <w:spacing w:after="0" w:line="360" w:lineRule="auto"/>
        <w:ind w:firstLine="708"/>
        <w:jc w:val="both"/>
        <w:rPr>
          <w:rFonts w:ascii="Times New Roman" w:eastAsia="Times New Roman" w:hAnsi="Times New Roman" w:cs="Times New Roman"/>
          <w:color w:val="222222"/>
          <w:sz w:val="24"/>
          <w:szCs w:val="24"/>
          <w:lang w:eastAsia="ru-RU"/>
        </w:rPr>
      </w:pPr>
    </w:p>
    <w:p w:rsidR="00957AF7" w:rsidRDefault="00957AF7" w:rsidP="008C6268">
      <w:pPr>
        <w:spacing w:after="0" w:line="360" w:lineRule="auto"/>
        <w:ind w:firstLine="708"/>
        <w:jc w:val="both"/>
        <w:rPr>
          <w:rFonts w:ascii="Times New Roman" w:eastAsia="Times New Roman" w:hAnsi="Times New Roman" w:cs="Times New Roman"/>
          <w:color w:val="222222"/>
          <w:sz w:val="24"/>
          <w:szCs w:val="24"/>
          <w:lang w:eastAsia="ru-RU"/>
        </w:rPr>
      </w:pPr>
    </w:p>
    <w:p w:rsidR="00BC6657" w:rsidRDefault="00BC6657" w:rsidP="008C6268">
      <w:pPr>
        <w:spacing w:after="0" w:line="360" w:lineRule="auto"/>
        <w:ind w:firstLine="708"/>
        <w:jc w:val="both"/>
        <w:rPr>
          <w:rFonts w:ascii="Times New Roman" w:eastAsia="Times New Roman" w:hAnsi="Times New Roman" w:cs="Times New Roman"/>
          <w:color w:val="222222"/>
          <w:sz w:val="24"/>
          <w:szCs w:val="24"/>
          <w:lang w:eastAsia="ru-RU"/>
        </w:rPr>
      </w:pPr>
    </w:p>
    <w:p w:rsidR="00957AF7" w:rsidRPr="00957AF7" w:rsidRDefault="00957AF7" w:rsidP="00957AF7">
      <w:pPr>
        <w:pStyle w:val="a3"/>
        <w:shd w:val="clear" w:color="auto" w:fill="FFFFFF"/>
        <w:tabs>
          <w:tab w:val="left" w:pos="516"/>
          <w:tab w:val="center" w:pos="4677"/>
        </w:tabs>
        <w:spacing w:before="0" w:beforeAutospacing="0" w:after="0" w:afterAutospacing="0" w:line="360" w:lineRule="auto"/>
        <w:jc w:val="center"/>
        <w:rPr>
          <w:b/>
          <w:sz w:val="24"/>
          <w:szCs w:val="24"/>
        </w:rPr>
      </w:pPr>
      <w:r w:rsidRPr="00957AF7">
        <w:rPr>
          <w:b/>
          <w:sz w:val="24"/>
          <w:szCs w:val="24"/>
        </w:rPr>
        <w:lastRenderedPageBreak/>
        <w:t>Не напрасно ли все, что я делаю</w:t>
      </w:r>
    </w:p>
    <w:p w:rsidR="00957AF7" w:rsidRPr="00957AF7" w:rsidRDefault="00957AF7" w:rsidP="00957AF7">
      <w:pPr>
        <w:pStyle w:val="a3"/>
        <w:shd w:val="clear" w:color="auto" w:fill="FFFFFF"/>
        <w:tabs>
          <w:tab w:val="left" w:pos="516"/>
          <w:tab w:val="center" w:pos="4677"/>
        </w:tabs>
        <w:spacing w:before="0" w:beforeAutospacing="0" w:after="0" w:afterAutospacing="0" w:line="360" w:lineRule="auto"/>
        <w:rPr>
          <w:b/>
          <w:sz w:val="24"/>
          <w:szCs w:val="24"/>
        </w:rPr>
      </w:pPr>
    </w:p>
    <w:p w:rsidR="00BC6657" w:rsidRPr="008C6268" w:rsidRDefault="00957AF7" w:rsidP="00BC6657">
      <w:pPr>
        <w:spacing w:after="0" w:line="360" w:lineRule="auto"/>
        <w:ind w:firstLine="708"/>
        <w:jc w:val="both"/>
        <w:rPr>
          <w:rFonts w:ascii="Times New Roman" w:eastAsia="Times New Roman" w:hAnsi="Times New Roman" w:cs="Times New Roman"/>
          <w:color w:val="222222"/>
          <w:sz w:val="24"/>
          <w:szCs w:val="24"/>
          <w:lang w:eastAsia="ru-RU"/>
        </w:rPr>
      </w:pPr>
      <w:r w:rsidRPr="00BC6657">
        <w:rPr>
          <w:rFonts w:ascii="Times New Roman" w:hAnsi="Times New Roman" w:cs="Times New Roman"/>
          <w:sz w:val="24"/>
          <w:szCs w:val="24"/>
        </w:rPr>
        <w:t xml:space="preserve">Тему своего доклада считаю актуальной, ведь магниты способны оказывать большое влияние на здоровье человека. </w:t>
      </w:r>
      <w:r w:rsidR="00BC6657" w:rsidRPr="00BC6657">
        <w:rPr>
          <w:rFonts w:ascii="Times New Roman" w:hAnsi="Times New Roman" w:cs="Times New Roman"/>
          <w:sz w:val="24"/>
          <w:szCs w:val="24"/>
        </w:rPr>
        <w:t>Это подтверждается</w:t>
      </w:r>
      <w:r w:rsidR="00BC6657">
        <w:rPr>
          <w:sz w:val="24"/>
          <w:szCs w:val="24"/>
        </w:rPr>
        <w:t xml:space="preserve"> </w:t>
      </w:r>
      <w:r w:rsidR="00BC6657">
        <w:rPr>
          <w:rFonts w:ascii="Times New Roman" w:eastAsia="Times New Roman" w:hAnsi="Times New Roman" w:cs="Times New Roman"/>
          <w:color w:val="222222"/>
          <w:sz w:val="24"/>
          <w:szCs w:val="24"/>
          <w:lang w:eastAsia="ru-RU"/>
        </w:rPr>
        <w:t xml:space="preserve">фактами применения магнитов в медицине. </w:t>
      </w:r>
      <w:r w:rsidR="00BC6657" w:rsidRPr="008C6268">
        <w:rPr>
          <w:rFonts w:ascii="Times New Roman" w:eastAsia="Times New Roman" w:hAnsi="Times New Roman" w:cs="Times New Roman"/>
          <w:color w:val="222222"/>
          <w:sz w:val="24"/>
          <w:szCs w:val="24"/>
          <w:lang w:eastAsia="ru-RU"/>
        </w:rPr>
        <w:t xml:space="preserve">С древних времен известны целебные свойства магнетита. С </w:t>
      </w:r>
      <w:r w:rsidR="00BC6657" w:rsidRPr="008C6268">
        <w:rPr>
          <w:rFonts w:ascii="Times New Roman" w:eastAsia="Times New Roman" w:hAnsi="Times New Roman" w:cs="Times New Roman"/>
          <w:color w:val="222222"/>
          <w:sz w:val="24"/>
          <w:szCs w:val="24"/>
          <w:lang w:val="en-US" w:eastAsia="ru-RU"/>
        </w:rPr>
        <w:t>XVII</w:t>
      </w:r>
      <w:r w:rsidR="00BC6657" w:rsidRPr="008C6268">
        <w:rPr>
          <w:rFonts w:ascii="Times New Roman" w:eastAsia="Times New Roman" w:hAnsi="Times New Roman" w:cs="Times New Roman"/>
          <w:color w:val="222222"/>
          <w:sz w:val="24"/>
          <w:szCs w:val="24"/>
          <w:lang w:eastAsia="ru-RU"/>
        </w:rPr>
        <w:t xml:space="preserve"> века с помощью этого чудесного минерала лечили огромное количество </w:t>
      </w:r>
      <w:r w:rsidR="00BC6657">
        <w:rPr>
          <w:rFonts w:ascii="Times New Roman" w:eastAsia="Times New Roman" w:hAnsi="Times New Roman" w:cs="Times New Roman"/>
          <w:color w:val="222222"/>
          <w:sz w:val="24"/>
          <w:szCs w:val="24"/>
          <w:lang w:eastAsia="ru-RU"/>
        </w:rPr>
        <w:t xml:space="preserve">нервных </w:t>
      </w:r>
      <w:r w:rsidR="00BC6657" w:rsidRPr="008C6268">
        <w:rPr>
          <w:rFonts w:ascii="Times New Roman" w:eastAsia="Times New Roman" w:hAnsi="Times New Roman" w:cs="Times New Roman"/>
          <w:color w:val="222222"/>
          <w:sz w:val="24"/>
          <w:szCs w:val="24"/>
          <w:lang w:eastAsia="ru-RU"/>
        </w:rPr>
        <w:t xml:space="preserve">заболеваний. </w:t>
      </w:r>
      <w:r w:rsidR="00BC6657">
        <w:rPr>
          <w:rFonts w:ascii="Times New Roman" w:eastAsia="Times New Roman" w:hAnsi="Times New Roman" w:cs="Times New Roman"/>
          <w:color w:val="222222"/>
          <w:sz w:val="24"/>
          <w:szCs w:val="24"/>
          <w:lang w:eastAsia="ru-RU"/>
        </w:rPr>
        <w:t>Сейчас мы можем каждый день слышать по телевизору рекламу про  «Алмаг-01» - магнитный прибор. Часто больным назначают магнитотерапию.</w:t>
      </w:r>
    </w:p>
    <w:p w:rsidR="00957AF7" w:rsidRDefault="00BC6657" w:rsidP="00BC6657">
      <w:pPr>
        <w:pStyle w:val="a3"/>
        <w:spacing w:before="0" w:beforeAutospacing="0" w:after="0" w:afterAutospacing="0" w:line="360" w:lineRule="auto"/>
        <w:ind w:firstLine="708"/>
        <w:jc w:val="both"/>
        <w:rPr>
          <w:sz w:val="24"/>
          <w:szCs w:val="24"/>
        </w:rPr>
      </w:pPr>
      <w:r>
        <w:rPr>
          <w:sz w:val="24"/>
          <w:szCs w:val="24"/>
        </w:rPr>
        <w:t>Изготовленную игру «Съедобные и ядовитые грибы» можно использовать для изучения грибов и предотвращения пищевых отравлений</w:t>
      </w:r>
    </w:p>
    <w:p w:rsidR="00957AF7" w:rsidRPr="00957AF7" w:rsidRDefault="00957AF7" w:rsidP="00957AF7">
      <w:pPr>
        <w:spacing w:after="0" w:line="360" w:lineRule="auto"/>
        <w:ind w:firstLine="708"/>
        <w:jc w:val="both"/>
        <w:rPr>
          <w:rFonts w:ascii="Times New Roman" w:hAnsi="Times New Roman" w:cs="Times New Roman"/>
          <w:sz w:val="24"/>
          <w:szCs w:val="24"/>
        </w:rPr>
      </w:pPr>
      <w:r w:rsidRPr="00957AF7">
        <w:rPr>
          <w:rFonts w:ascii="Times New Roman" w:hAnsi="Times New Roman" w:cs="Times New Roman"/>
          <w:sz w:val="24"/>
          <w:szCs w:val="24"/>
        </w:rPr>
        <w:t>Всеми открытиями и созданными продуктами я поделилась со своими одноклассниками.</w:t>
      </w:r>
    </w:p>
    <w:p w:rsidR="00957AF7" w:rsidRPr="00957AF7" w:rsidRDefault="00957AF7" w:rsidP="00957AF7">
      <w:pPr>
        <w:shd w:val="clear" w:color="auto" w:fill="FFFFFF"/>
        <w:spacing w:after="0" w:line="360" w:lineRule="auto"/>
        <w:ind w:firstLine="708"/>
        <w:jc w:val="both"/>
        <w:rPr>
          <w:rFonts w:ascii="Times New Roman" w:hAnsi="Times New Roman" w:cs="Times New Roman"/>
          <w:b/>
          <w:sz w:val="24"/>
          <w:szCs w:val="24"/>
          <w:lang w:eastAsia="ru-RU"/>
        </w:rPr>
      </w:pPr>
      <w:r w:rsidRPr="00957AF7">
        <w:rPr>
          <w:rFonts w:ascii="Times New Roman" w:hAnsi="Times New Roman" w:cs="Times New Roman"/>
          <w:sz w:val="24"/>
          <w:szCs w:val="24"/>
          <w:lang w:eastAsia="ru-RU"/>
        </w:rPr>
        <w:t>Выражаю благодарность</w:t>
      </w:r>
      <w:r w:rsidR="00BC6657">
        <w:rPr>
          <w:rFonts w:ascii="Times New Roman" w:hAnsi="Times New Roman" w:cs="Times New Roman"/>
          <w:sz w:val="24"/>
          <w:szCs w:val="24"/>
          <w:lang w:eastAsia="ru-RU"/>
        </w:rPr>
        <w:t xml:space="preserve"> Бурлакову Алексею Дмитриевичу и Скрипко Ориенте Константиновне</w:t>
      </w:r>
      <w:r w:rsidRPr="00957AF7">
        <w:rPr>
          <w:rFonts w:ascii="Times New Roman" w:hAnsi="Times New Roman" w:cs="Times New Roman"/>
          <w:sz w:val="24"/>
          <w:szCs w:val="24"/>
        </w:rPr>
        <w:t>.</w:t>
      </w:r>
    </w:p>
    <w:p w:rsidR="00957AF7" w:rsidRDefault="00957AF7" w:rsidP="00957AF7">
      <w:pPr>
        <w:pStyle w:val="a3"/>
        <w:shd w:val="clear" w:color="auto" w:fill="FFFFFF"/>
        <w:tabs>
          <w:tab w:val="left" w:pos="516"/>
          <w:tab w:val="center" w:pos="4677"/>
        </w:tabs>
        <w:spacing w:before="0" w:beforeAutospacing="0" w:after="0" w:afterAutospacing="0" w:line="360" w:lineRule="auto"/>
        <w:rPr>
          <w:b/>
          <w:sz w:val="24"/>
          <w:szCs w:val="24"/>
        </w:rPr>
      </w:pPr>
    </w:p>
    <w:p w:rsidR="00BC6657" w:rsidRDefault="00BC6657" w:rsidP="00957AF7">
      <w:pPr>
        <w:pStyle w:val="a3"/>
        <w:shd w:val="clear" w:color="auto" w:fill="FFFFFF"/>
        <w:tabs>
          <w:tab w:val="left" w:pos="516"/>
          <w:tab w:val="center" w:pos="4677"/>
        </w:tabs>
        <w:spacing w:before="0" w:beforeAutospacing="0" w:after="0" w:afterAutospacing="0" w:line="360" w:lineRule="auto"/>
        <w:rPr>
          <w:b/>
          <w:sz w:val="24"/>
          <w:szCs w:val="24"/>
        </w:rPr>
      </w:pPr>
    </w:p>
    <w:p w:rsidR="00CA7C98" w:rsidRDefault="00CA7C98" w:rsidP="00BC6657">
      <w:pPr>
        <w:pStyle w:val="a3"/>
        <w:shd w:val="clear" w:color="auto" w:fill="FFFFFF"/>
        <w:tabs>
          <w:tab w:val="left" w:pos="516"/>
          <w:tab w:val="center" w:pos="4677"/>
        </w:tabs>
        <w:spacing w:before="0" w:beforeAutospacing="0" w:after="0" w:afterAutospacing="0" w:line="360" w:lineRule="auto"/>
        <w:jc w:val="center"/>
        <w:rPr>
          <w:b/>
          <w:sz w:val="24"/>
          <w:szCs w:val="24"/>
        </w:rPr>
      </w:pPr>
      <w:r>
        <w:rPr>
          <w:b/>
          <w:noProof/>
          <w:sz w:val="24"/>
          <w:szCs w:val="24"/>
        </w:rPr>
        <w:drawing>
          <wp:anchor distT="0" distB="0" distL="114300" distR="114300" simplePos="0" relativeHeight="251673600" behindDoc="0" locked="0" layoutInCell="1" allowOverlap="1">
            <wp:simplePos x="0" y="0"/>
            <wp:positionH relativeFrom="column">
              <wp:posOffset>1054100</wp:posOffset>
            </wp:positionH>
            <wp:positionV relativeFrom="paragraph">
              <wp:posOffset>253365</wp:posOffset>
            </wp:positionV>
            <wp:extent cx="3803650" cy="3029585"/>
            <wp:effectExtent l="19050" t="0" r="6350" b="0"/>
            <wp:wrapTopAndBottom/>
            <wp:docPr id="12" name="Рисунок 12" descr="http://photos.tradeholding.com/attach/hash188/210620/dsc_2919.jpg"/>
            <wp:cNvGraphicFramePr/>
            <a:graphic xmlns:a="http://schemas.openxmlformats.org/drawingml/2006/main">
              <a:graphicData uri="http://schemas.openxmlformats.org/drawingml/2006/picture">
                <pic:pic xmlns:pic="http://schemas.openxmlformats.org/drawingml/2006/picture">
                  <pic:nvPicPr>
                    <pic:cNvPr id="47106" name="Picture 2" descr="http://photos.tradeholding.com/attach/hash188/210620/dsc_2919.jpg"/>
                    <pic:cNvPicPr>
                      <a:picLocks noChangeAspect="1" noChangeArrowheads="1"/>
                    </pic:cNvPicPr>
                  </pic:nvPicPr>
                  <pic:blipFill>
                    <a:blip r:embed="rId11" cstate="print"/>
                    <a:srcRect l="4444" r="9333"/>
                    <a:stretch>
                      <a:fillRect/>
                    </a:stretch>
                  </pic:blipFill>
                  <pic:spPr bwMode="auto">
                    <a:xfrm>
                      <a:off x="0" y="0"/>
                      <a:ext cx="3803650" cy="3029585"/>
                    </a:xfrm>
                    <a:prstGeom prst="rect">
                      <a:avLst/>
                    </a:prstGeom>
                    <a:noFill/>
                  </pic:spPr>
                </pic:pic>
              </a:graphicData>
            </a:graphic>
          </wp:anchor>
        </w:drawing>
      </w:r>
    </w:p>
    <w:p w:rsidR="00CA7C98" w:rsidRDefault="00CA7C98" w:rsidP="00BC6657">
      <w:pPr>
        <w:pStyle w:val="a3"/>
        <w:shd w:val="clear" w:color="auto" w:fill="FFFFFF"/>
        <w:tabs>
          <w:tab w:val="left" w:pos="516"/>
          <w:tab w:val="center" w:pos="4677"/>
        </w:tabs>
        <w:spacing w:before="0" w:beforeAutospacing="0" w:after="0" w:afterAutospacing="0" w:line="360" w:lineRule="auto"/>
        <w:jc w:val="center"/>
        <w:rPr>
          <w:b/>
          <w:sz w:val="24"/>
          <w:szCs w:val="24"/>
        </w:rPr>
      </w:pPr>
    </w:p>
    <w:p w:rsidR="00CA7C98" w:rsidRDefault="00CA7C98" w:rsidP="00BC6657">
      <w:pPr>
        <w:pStyle w:val="a3"/>
        <w:shd w:val="clear" w:color="auto" w:fill="FFFFFF"/>
        <w:tabs>
          <w:tab w:val="left" w:pos="516"/>
          <w:tab w:val="center" w:pos="4677"/>
        </w:tabs>
        <w:spacing w:before="0" w:beforeAutospacing="0" w:after="0" w:afterAutospacing="0" w:line="360" w:lineRule="auto"/>
        <w:jc w:val="center"/>
        <w:rPr>
          <w:b/>
          <w:sz w:val="24"/>
          <w:szCs w:val="24"/>
        </w:rPr>
      </w:pPr>
    </w:p>
    <w:p w:rsidR="0053187D" w:rsidRDefault="0053187D" w:rsidP="00BC6657">
      <w:pPr>
        <w:pStyle w:val="a3"/>
        <w:shd w:val="clear" w:color="auto" w:fill="FFFFFF"/>
        <w:tabs>
          <w:tab w:val="left" w:pos="516"/>
          <w:tab w:val="center" w:pos="4677"/>
        </w:tabs>
        <w:spacing w:before="0" w:beforeAutospacing="0" w:after="0" w:afterAutospacing="0" w:line="360" w:lineRule="auto"/>
        <w:jc w:val="center"/>
        <w:rPr>
          <w:b/>
          <w:sz w:val="24"/>
          <w:szCs w:val="24"/>
        </w:rPr>
      </w:pPr>
    </w:p>
    <w:p w:rsidR="00CA7C98" w:rsidRDefault="00CA7C98" w:rsidP="00BC6657">
      <w:pPr>
        <w:pStyle w:val="a3"/>
        <w:shd w:val="clear" w:color="auto" w:fill="FFFFFF"/>
        <w:tabs>
          <w:tab w:val="left" w:pos="516"/>
          <w:tab w:val="center" w:pos="4677"/>
        </w:tabs>
        <w:spacing w:before="0" w:beforeAutospacing="0" w:after="0" w:afterAutospacing="0" w:line="360" w:lineRule="auto"/>
        <w:jc w:val="center"/>
        <w:rPr>
          <w:b/>
          <w:sz w:val="24"/>
          <w:szCs w:val="24"/>
        </w:rPr>
      </w:pPr>
    </w:p>
    <w:p w:rsidR="00CA7C98" w:rsidRDefault="00CA7C98" w:rsidP="00BC6657">
      <w:pPr>
        <w:pStyle w:val="a3"/>
        <w:shd w:val="clear" w:color="auto" w:fill="FFFFFF"/>
        <w:tabs>
          <w:tab w:val="left" w:pos="516"/>
          <w:tab w:val="center" w:pos="4677"/>
        </w:tabs>
        <w:spacing w:before="0" w:beforeAutospacing="0" w:after="0" w:afterAutospacing="0" w:line="360" w:lineRule="auto"/>
        <w:jc w:val="center"/>
        <w:rPr>
          <w:b/>
          <w:sz w:val="24"/>
          <w:szCs w:val="24"/>
        </w:rPr>
      </w:pPr>
    </w:p>
    <w:p w:rsidR="00BC6657" w:rsidRDefault="00BC6657" w:rsidP="00BC6657">
      <w:pPr>
        <w:pStyle w:val="a3"/>
        <w:shd w:val="clear" w:color="auto" w:fill="FFFFFF"/>
        <w:tabs>
          <w:tab w:val="left" w:pos="516"/>
          <w:tab w:val="center" w:pos="4677"/>
        </w:tabs>
        <w:spacing w:before="0" w:beforeAutospacing="0" w:after="0" w:afterAutospacing="0" w:line="360" w:lineRule="auto"/>
        <w:jc w:val="center"/>
        <w:rPr>
          <w:b/>
          <w:sz w:val="24"/>
          <w:szCs w:val="24"/>
        </w:rPr>
      </w:pPr>
      <w:r>
        <w:rPr>
          <w:b/>
          <w:sz w:val="24"/>
          <w:szCs w:val="24"/>
        </w:rPr>
        <w:lastRenderedPageBreak/>
        <w:t>Приложение</w:t>
      </w:r>
    </w:p>
    <w:p w:rsidR="00CA7C98" w:rsidRDefault="002153E0" w:rsidP="00BC6657">
      <w:pPr>
        <w:pStyle w:val="a3"/>
        <w:shd w:val="clear" w:color="auto" w:fill="FFFFFF"/>
        <w:tabs>
          <w:tab w:val="left" w:pos="516"/>
          <w:tab w:val="center" w:pos="4677"/>
        </w:tabs>
        <w:spacing w:before="0" w:beforeAutospacing="0" w:after="0" w:afterAutospacing="0" w:line="360" w:lineRule="auto"/>
        <w:jc w:val="center"/>
        <w:rPr>
          <w:b/>
          <w:sz w:val="24"/>
          <w:szCs w:val="24"/>
        </w:rPr>
      </w:pPr>
      <w:r>
        <w:rPr>
          <w:b/>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09.95pt;margin-top:73.6pt;width:223.5pt;height:50.5pt;z-index:251677696" strokecolor="white [3212]">
            <v:textbox>
              <w:txbxContent>
                <w:p w:rsidR="00331482" w:rsidRPr="00331482" w:rsidRDefault="00331482" w:rsidP="00331482">
                  <w:pPr>
                    <w:jc w:val="center"/>
                    <w:rPr>
                      <w:rFonts w:ascii="Times New Roman" w:hAnsi="Times New Roman" w:cs="Times New Roman"/>
                      <w:sz w:val="32"/>
                      <w:szCs w:val="32"/>
                    </w:rPr>
                  </w:pPr>
                  <w:r w:rsidRPr="00957F49">
                    <w:rPr>
                      <w:rFonts w:ascii="Times New Roman" w:hAnsi="Times New Roman" w:cs="Times New Roman"/>
                      <w:sz w:val="24"/>
                      <w:szCs w:val="24"/>
                    </w:rPr>
                    <w:t>Я могу управлять изображением на экране</w:t>
                  </w:r>
                  <w:r w:rsidRPr="00331482">
                    <w:rPr>
                      <w:rFonts w:ascii="Times New Roman" w:hAnsi="Times New Roman" w:cs="Times New Roman"/>
                      <w:sz w:val="32"/>
                      <w:szCs w:val="32"/>
                    </w:rPr>
                    <w:t xml:space="preserve">  </w:t>
                  </w:r>
                  <w:r w:rsidRPr="00957F49">
                    <w:rPr>
                      <w:rFonts w:ascii="Times New Roman" w:hAnsi="Times New Roman" w:cs="Times New Roman"/>
                      <w:sz w:val="24"/>
                      <w:szCs w:val="24"/>
                    </w:rPr>
                    <w:t>телевизора</w:t>
                  </w:r>
                </w:p>
              </w:txbxContent>
            </v:textbox>
          </v:shape>
        </w:pict>
      </w:r>
      <w:r w:rsidR="00CA7C98">
        <w:rPr>
          <w:b/>
          <w:noProof/>
          <w:sz w:val="24"/>
          <w:szCs w:val="24"/>
        </w:rPr>
        <w:drawing>
          <wp:anchor distT="0" distB="0" distL="114300" distR="114300" simplePos="0" relativeHeight="251674624" behindDoc="0" locked="0" layoutInCell="1" allowOverlap="1">
            <wp:simplePos x="0" y="0"/>
            <wp:positionH relativeFrom="column">
              <wp:posOffset>-337820</wp:posOffset>
            </wp:positionH>
            <wp:positionV relativeFrom="paragraph">
              <wp:posOffset>272415</wp:posOffset>
            </wp:positionV>
            <wp:extent cx="2642235" cy="1910080"/>
            <wp:effectExtent l="19050" t="0" r="5715" b="0"/>
            <wp:wrapTopAndBottom/>
            <wp:docPr id="13" name="Рисунок 13"/>
            <wp:cNvGraphicFramePr/>
            <a:graphic xmlns:a="http://schemas.openxmlformats.org/drawingml/2006/main">
              <a:graphicData uri="http://schemas.openxmlformats.org/drawingml/2006/picture">
                <pic:pic xmlns:pic="http://schemas.openxmlformats.org/drawingml/2006/picture">
                  <pic:nvPicPr>
                    <pic:cNvPr id="3" name="MOV02122.MPG"/>
                    <pic:cNvPicPr>
                      <a:picLocks noRot="1" noChangeAspect="1"/>
                    </pic:cNvPicPr>
                  </pic:nvPicPr>
                  <pic:blipFill>
                    <a:blip r:embed="rId12" cstate="print"/>
                    <a:stretch>
                      <a:fillRect/>
                    </a:stretch>
                  </pic:blipFill>
                  <pic:spPr>
                    <a:xfrm>
                      <a:off x="0" y="0"/>
                      <a:ext cx="2642235" cy="1910080"/>
                    </a:xfrm>
                    <a:prstGeom prst="rect">
                      <a:avLst/>
                    </a:prstGeom>
                  </pic:spPr>
                </pic:pic>
              </a:graphicData>
            </a:graphic>
          </wp:anchor>
        </w:drawing>
      </w:r>
    </w:p>
    <w:p w:rsidR="00CA7C98" w:rsidRDefault="00CA7C98" w:rsidP="00BC6657">
      <w:pPr>
        <w:pStyle w:val="a3"/>
        <w:shd w:val="clear" w:color="auto" w:fill="FFFFFF"/>
        <w:tabs>
          <w:tab w:val="left" w:pos="516"/>
          <w:tab w:val="center" w:pos="4677"/>
        </w:tabs>
        <w:spacing w:before="0" w:beforeAutospacing="0" w:after="0" w:afterAutospacing="0" w:line="360" w:lineRule="auto"/>
        <w:jc w:val="center"/>
        <w:rPr>
          <w:b/>
          <w:sz w:val="24"/>
          <w:szCs w:val="24"/>
        </w:rPr>
      </w:pPr>
    </w:p>
    <w:p w:rsidR="00CA7C98" w:rsidRDefault="002153E0" w:rsidP="00BC6657">
      <w:pPr>
        <w:pStyle w:val="a3"/>
        <w:shd w:val="clear" w:color="auto" w:fill="FFFFFF"/>
        <w:tabs>
          <w:tab w:val="left" w:pos="516"/>
          <w:tab w:val="center" w:pos="4677"/>
        </w:tabs>
        <w:spacing w:before="0" w:beforeAutospacing="0" w:after="0" w:afterAutospacing="0" w:line="360" w:lineRule="auto"/>
        <w:jc w:val="center"/>
        <w:rPr>
          <w:b/>
          <w:sz w:val="24"/>
          <w:szCs w:val="24"/>
        </w:rPr>
      </w:pPr>
      <w:r>
        <w:rPr>
          <w:b/>
          <w:noProof/>
          <w:sz w:val="24"/>
          <w:szCs w:val="24"/>
        </w:rPr>
        <w:pict>
          <v:shape id="_x0000_s1030" type="#_x0000_t202" style="position:absolute;left:0;text-align:left;margin-left:209.95pt;margin-top:81.45pt;width:251.45pt;height:32.25pt;z-index:251678720" strokecolor="white [3212]">
            <v:textbox>
              <w:txbxContent>
                <w:p w:rsidR="00331482" w:rsidRPr="00957F49" w:rsidRDefault="00331482" w:rsidP="00331482">
                  <w:pPr>
                    <w:jc w:val="center"/>
                    <w:rPr>
                      <w:rFonts w:ascii="Times New Roman" w:hAnsi="Times New Roman" w:cs="Times New Roman"/>
                      <w:sz w:val="24"/>
                      <w:szCs w:val="24"/>
                    </w:rPr>
                  </w:pPr>
                  <w:r w:rsidRPr="00957F49">
                    <w:rPr>
                      <w:rFonts w:ascii="Times New Roman" w:hAnsi="Times New Roman" w:cs="Times New Roman"/>
                      <w:sz w:val="24"/>
                      <w:szCs w:val="24"/>
                    </w:rPr>
                    <w:t>Магнитный автодром</w:t>
                  </w:r>
                </w:p>
              </w:txbxContent>
            </v:textbox>
          </v:shape>
        </w:pict>
      </w:r>
      <w:r w:rsidR="00331482">
        <w:rPr>
          <w:b/>
          <w:noProof/>
          <w:sz w:val="24"/>
          <w:szCs w:val="24"/>
        </w:rPr>
        <w:drawing>
          <wp:anchor distT="0" distB="0" distL="114300" distR="114300" simplePos="0" relativeHeight="251675648" behindDoc="0" locked="0" layoutInCell="1" allowOverlap="1">
            <wp:simplePos x="0" y="0"/>
            <wp:positionH relativeFrom="column">
              <wp:posOffset>-372110</wp:posOffset>
            </wp:positionH>
            <wp:positionV relativeFrom="paragraph">
              <wp:posOffset>365125</wp:posOffset>
            </wp:positionV>
            <wp:extent cx="2643505" cy="1985645"/>
            <wp:effectExtent l="19050" t="0" r="4445" b="0"/>
            <wp:wrapTopAndBottom/>
            <wp:docPr id="14" name="Рисунок 14"/>
            <wp:cNvGraphicFramePr/>
            <a:graphic xmlns:a="http://schemas.openxmlformats.org/drawingml/2006/main">
              <a:graphicData uri="http://schemas.openxmlformats.org/drawingml/2006/picture">
                <pic:pic xmlns:pic="http://schemas.openxmlformats.org/drawingml/2006/picture">
                  <pic:nvPicPr>
                    <pic:cNvPr id="4" name="MOV02144.MPG"/>
                    <pic:cNvPicPr>
                      <a:picLocks noGrp="1" noRot="1" noChangeAspect="1"/>
                    </pic:cNvPicPr>
                  </pic:nvPicPr>
                  <pic:blipFill>
                    <a:blip r:embed="rId13" cstate="print"/>
                    <a:stretch>
                      <a:fillRect/>
                    </a:stretch>
                  </pic:blipFill>
                  <pic:spPr>
                    <a:xfrm>
                      <a:off x="0" y="0"/>
                      <a:ext cx="2643505" cy="1985645"/>
                    </a:xfrm>
                    <a:prstGeom prst="rect">
                      <a:avLst/>
                    </a:prstGeom>
                  </pic:spPr>
                </pic:pic>
              </a:graphicData>
            </a:graphic>
          </wp:anchor>
        </w:drawing>
      </w:r>
    </w:p>
    <w:p w:rsidR="00331482" w:rsidRDefault="002153E0" w:rsidP="00331482">
      <w:pPr>
        <w:pStyle w:val="a3"/>
        <w:shd w:val="clear" w:color="auto" w:fill="FFFFFF"/>
        <w:tabs>
          <w:tab w:val="left" w:pos="516"/>
          <w:tab w:val="center" w:pos="4677"/>
        </w:tabs>
        <w:spacing w:before="0" w:beforeAutospacing="0" w:after="0" w:afterAutospacing="0" w:line="360" w:lineRule="auto"/>
        <w:rPr>
          <w:sz w:val="24"/>
          <w:szCs w:val="24"/>
        </w:rPr>
      </w:pPr>
      <w:r w:rsidRPr="002153E0">
        <w:rPr>
          <w:b/>
          <w:noProof/>
          <w:sz w:val="24"/>
          <w:szCs w:val="24"/>
        </w:rPr>
        <w:pict>
          <v:shape id="_x0000_s1031" type="#_x0000_t202" style="position:absolute;margin-left:207.25pt;margin-top:267.1pt;width:264.35pt;height:45.65pt;z-index:251679744" strokecolor="white [3212]">
            <v:textbox>
              <w:txbxContent>
                <w:p w:rsidR="00331482" w:rsidRPr="00957F49" w:rsidRDefault="00331482" w:rsidP="00331482">
                  <w:pPr>
                    <w:jc w:val="center"/>
                    <w:rPr>
                      <w:rFonts w:ascii="Times New Roman" w:hAnsi="Times New Roman" w:cs="Times New Roman"/>
                      <w:sz w:val="24"/>
                      <w:szCs w:val="24"/>
                    </w:rPr>
                  </w:pPr>
                  <w:r w:rsidRPr="00957F49">
                    <w:rPr>
                      <w:rFonts w:ascii="Times New Roman" w:hAnsi="Times New Roman" w:cs="Times New Roman"/>
                      <w:sz w:val="24"/>
                      <w:szCs w:val="24"/>
                    </w:rPr>
                    <w:t>Грибы бывают съедобные и несъедобные</w:t>
                  </w:r>
                </w:p>
              </w:txbxContent>
            </v:textbox>
          </v:shape>
        </w:pict>
      </w:r>
      <w:r w:rsidR="00331482">
        <w:rPr>
          <w:b/>
          <w:noProof/>
          <w:sz w:val="24"/>
          <w:szCs w:val="24"/>
        </w:rPr>
        <w:drawing>
          <wp:anchor distT="0" distB="0" distL="114300" distR="114300" simplePos="0" relativeHeight="251676672" behindDoc="0" locked="0" layoutInCell="1" allowOverlap="1">
            <wp:simplePos x="0" y="0"/>
            <wp:positionH relativeFrom="column">
              <wp:posOffset>-419735</wp:posOffset>
            </wp:positionH>
            <wp:positionV relativeFrom="paragraph">
              <wp:posOffset>2675255</wp:posOffset>
            </wp:positionV>
            <wp:extent cx="2692400" cy="2005330"/>
            <wp:effectExtent l="19050" t="0" r="0" b="0"/>
            <wp:wrapTopAndBottom/>
            <wp:docPr id="15" name="Рисунок 15"/>
            <wp:cNvGraphicFramePr/>
            <a:graphic xmlns:a="http://schemas.openxmlformats.org/drawingml/2006/main">
              <a:graphicData uri="http://schemas.openxmlformats.org/drawingml/2006/picture">
                <pic:pic xmlns:pic="http://schemas.openxmlformats.org/drawingml/2006/picture">
                  <pic:nvPicPr>
                    <pic:cNvPr id="5" name="грибы.MPG"/>
                    <pic:cNvPicPr>
                      <a:picLocks noGrp="1" noRot="1" noChangeAspect="1"/>
                    </pic:cNvPicPr>
                  </pic:nvPicPr>
                  <pic:blipFill>
                    <a:blip r:embed="rId14" cstate="print"/>
                    <a:stretch>
                      <a:fillRect/>
                    </a:stretch>
                  </pic:blipFill>
                  <pic:spPr>
                    <a:xfrm>
                      <a:off x="0" y="0"/>
                      <a:ext cx="2692400" cy="2005330"/>
                    </a:xfrm>
                    <a:prstGeom prst="rect">
                      <a:avLst/>
                    </a:prstGeom>
                  </pic:spPr>
                </pic:pic>
              </a:graphicData>
            </a:graphic>
          </wp:anchor>
        </w:drawing>
      </w:r>
      <w:r w:rsidR="00CA7C98">
        <w:rPr>
          <w:b/>
          <w:sz w:val="24"/>
          <w:szCs w:val="24"/>
        </w:rPr>
        <w:br w:type="textWrapping" w:clear="all"/>
      </w:r>
    </w:p>
    <w:p w:rsidR="00331482" w:rsidRDefault="00331482" w:rsidP="008C6268">
      <w:pPr>
        <w:spacing w:after="0" w:line="360" w:lineRule="auto"/>
        <w:jc w:val="both"/>
        <w:rPr>
          <w:rFonts w:ascii="Times New Roman" w:hAnsi="Times New Roman" w:cs="Times New Roman"/>
          <w:sz w:val="24"/>
          <w:szCs w:val="24"/>
        </w:rPr>
      </w:pPr>
    </w:p>
    <w:p w:rsidR="00331482" w:rsidRDefault="00331482" w:rsidP="008C6268">
      <w:pPr>
        <w:spacing w:after="0" w:line="360" w:lineRule="auto"/>
        <w:jc w:val="both"/>
        <w:rPr>
          <w:rFonts w:ascii="Times New Roman" w:hAnsi="Times New Roman" w:cs="Times New Roman"/>
          <w:sz w:val="24"/>
          <w:szCs w:val="24"/>
        </w:rPr>
      </w:pPr>
    </w:p>
    <w:p w:rsidR="00331482" w:rsidRDefault="00331482" w:rsidP="008C6268">
      <w:pPr>
        <w:spacing w:after="0" w:line="360" w:lineRule="auto"/>
        <w:jc w:val="both"/>
        <w:rPr>
          <w:rFonts w:ascii="Times New Roman" w:hAnsi="Times New Roman" w:cs="Times New Roman"/>
          <w:sz w:val="24"/>
          <w:szCs w:val="24"/>
        </w:rPr>
      </w:pPr>
    </w:p>
    <w:p w:rsidR="0053187D" w:rsidRDefault="0053187D" w:rsidP="008C6268">
      <w:pPr>
        <w:spacing w:after="0" w:line="360" w:lineRule="auto"/>
        <w:jc w:val="both"/>
        <w:rPr>
          <w:rFonts w:ascii="Times New Roman" w:hAnsi="Times New Roman" w:cs="Times New Roman"/>
          <w:sz w:val="24"/>
          <w:szCs w:val="24"/>
        </w:rPr>
      </w:pPr>
    </w:p>
    <w:p w:rsidR="0053187D" w:rsidRDefault="0053187D" w:rsidP="008C6268">
      <w:pPr>
        <w:spacing w:after="0" w:line="360" w:lineRule="auto"/>
        <w:jc w:val="both"/>
        <w:rPr>
          <w:rFonts w:ascii="Times New Roman" w:hAnsi="Times New Roman" w:cs="Times New Roman"/>
          <w:sz w:val="24"/>
          <w:szCs w:val="24"/>
        </w:rPr>
      </w:pPr>
    </w:p>
    <w:p w:rsidR="00331482" w:rsidRDefault="00331482" w:rsidP="008C6268">
      <w:pPr>
        <w:spacing w:after="0" w:line="360" w:lineRule="auto"/>
        <w:jc w:val="both"/>
        <w:rPr>
          <w:rFonts w:ascii="Times New Roman" w:hAnsi="Times New Roman" w:cs="Times New Roman"/>
          <w:sz w:val="24"/>
          <w:szCs w:val="24"/>
        </w:rPr>
      </w:pPr>
    </w:p>
    <w:p w:rsidR="00331482" w:rsidRPr="00331482" w:rsidRDefault="00331482" w:rsidP="00331482">
      <w:pPr>
        <w:spacing w:after="0" w:line="360" w:lineRule="auto"/>
        <w:jc w:val="center"/>
        <w:rPr>
          <w:rFonts w:ascii="Times New Roman" w:hAnsi="Times New Roman" w:cs="Times New Roman"/>
          <w:b/>
          <w:sz w:val="24"/>
          <w:szCs w:val="24"/>
        </w:rPr>
      </w:pPr>
      <w:r w:rsidRPr="00331482">
        <w:rPr>
          <w:rFonts w:ascii="Times New Roman" w:hAnsi="Times New Roman" w:cs="Times New Roman"/>
          <w:b/>
          <w:sz w:val="24"/>
          <w:szCs w:val="24"/>
        </w:rPr>
        <w:lastRenderedPageBreak/>
        <w:t>Список использованной литературы</w:t>
      </w:r>
    </w:p>
    <w:p w:rsidR="00331482" w:rsidRDefault="00331482" w:rsidP="008C6268">
      <w:pPr>
        <w:spacing w:after="0" w:line="360" w:lineRule="auto"/>
        <w:jc w:val="both"/>
        <w:rPr>
          <w:rFonts w:ascii="Times New Roman" w:hAnsi="Times New Roman" w:cs="Times New Roman"/>
          <w:sz w:val="24"/>
          <w:szCs w:val="24"/>
        </w:rPr>
      </w:pPr>
    </w:p>
    <w:p w:rsidR="00331482" w:rsidRPr="008C6268" w:rsidRDefault="00331482" w:rsidP="00331482">
      <w:pPr>
        <w:pStyle w:val="a3"/>
        <w:shd w:val="clear" w:color="auto" w:fill="FFFFFF"/>
        <w:spacing w:before="0" w:beforeAutospacing="0" w:after="0" w:afterAutospacing="0" w:line="360" w:lineRule="auto"/>
        <w:rPr>
          <w:color w:val="000000"/>
          <w:sz w:val="24"/>
          <w:szCs w:val="24"/>
        </w:rPr>
      </w:pPr>
      <w:r>
        <w:rPr>
          <w:sz w:val="24"/>
          <w:szCs w:val="24"/>
        </w:rPr>
        <w:t xml:space="preserve">1. </w:t>
      </w:r>
      <w:hyperlink r:id="rId15" w:history="1">
        <w:r w:rsidRPr="008C6268">
          <w:rPr>
            <w:rStyle w:val="a4"/>
            <w:sz w:val="24"/>
            <w:szCs w:val="24"/>
          </w:rPr>
          <w:t>https://infourok.ru/issledovatelskaya-rabota-magniti-i-ih-svoystva-klass-815516.html</w:t>
        </w:r>
      </w:hyperlink>
      <w:r w:rsidRPr="008C6268">
        <w:rPr>
          <w:color w:val="000000"/>
          <w:sz w:val="24"/>
          <w:szCs w:val="24"/>
        </w:rPr>
        <w:t xml:space="preserve"> - Исследовательская работа «Магниты и их свойства»</w:t>
      </w:r>
    </w:p>
    <w:p w:rsidR="00331482" w:rsidRPr="008C6268" w:rsidRDefault="00331482" w:rsidP="00331482">
      <w:pPr>
        <w:spacing w:after="0" w:line="360" w:lineRule="auto"/>
        <w:rPr>
          <w:rFonts w:ascii="Times New Roman" w:hAnsi="Times New Roman" w:cs="Times New Roman"/>
          <w:sz w:val="24"/>
          <w:szCs w:val="24"/>
        </w:rPr>
      </w:pPr>
      <w:r>
        <w:rPr>
          <w:rFonts w:ascii="Times New Roman" w:hAnsi="Times New Roman" w:cs="Times New Roman"/>
          <w:sz w:val="24"/>
          <w:szCs w:val="24"/>
        </w:rPr>
        <w:t>2.</w:t>
      </w:r>
      <w:hyperlink r:id="rId16" w:history="1">
        <w:r w:rsidRPr="008C6268">
          <w:rPr>
            <w:rStyle w:val="a4"/>
            <w:rFonts w:ascii="Times New Roman" w:hAnsi="Times New Roman" w:cs="Times New Roman"/>
            <w:sz w:val="24"/>
            <w:szCs w:val="24"/>
          </w:rPr>
          <w:t>http://pochemu4ka.ru/load/detskie_issledovatelskie_proekty/estestvoznanie/nauchno_issledovatelskij_proekt_interesnoe_rjadom/483-1-0-11941</w:t>
        </w:r>
      </w:hyperlink>
      <w:r w:rsidRPr="008C6268">
        <w:rPr>
          <w:rFonts w:ascii="Times New Roman" w:hAnsi="Times New Roman" w:cs="Times New Roman"/>
          <w:sz w:val="24"/>
          <w:szCs w:val="24"/>
        </w:rPr>
        <w:t xml:space="preserve"> - Почемучка. Исследовательские проекты.  Исследовательский проект «Интересное рядом»</w:t>
      </w:r>
    </w:p>
    <w:p w:rsidR="00331482" w:rsidRPr="008C6268" w:rsidRDefault="00331482" w:rsidP="00331482">
      <w:pPr>
        <w:pStyle w:val="a3"/>
        <w:spacing w:before="0" w:beforeAutospacing="0" w:after="0" w:afterAutospacing="0" w:line="360" w:lineRule="auto"/>
        <w:rPr>
          <w:sz w:val="24"/>
          <w:szCs w:val="24"/>
        </w:rPr>
      </w:pPr>
      <w:r>
        <w:rPr>
          <w:sz w:val="24"/>
          <w:szCs w:val="24"/>
        </w:rPr>
        <w:t xml:space="preserve">3. </w:t>
      </w:r>
      <w:hyperlink r:id="rId17" w:history="1">
        <w:r w:rsidRPr="008C6268">
          <w:rPr>
            <w:rStyle w:val="a4"/>
            <w:sz w:val="24"/>
            <w:szCs w:val="24"/>
          </w:rPr>
          <w:t>https://svoystva-kamney.ru/magnetit/</w:t>
        </w:r>
      </w:hyperlink>
      <w:r w:rsidRPr="008C6268">
        <w:rPr>
          <w:sz w:val="24"/>
          <w:szCs w:val="24"/>
        </w:rPr>
        <w:t xml:space="preserve"> - Свойства камней</w:t>
      </w:r>
    </w:p>
    <w:p w:rsidR="00331482" w:rsidRPr="008C6268" w:rsidRDefault="002153E0" w:rsidP="00331482">
      <w:pPr>
        <w:spacing w:after="0" w:line="360" w:lineRule="auto"/>
        <w:rPr>
          <w:rFonts w:ascii="Times New Roman" w:hAnsi="Times New Roman" w:cs="Times New Roman"/>
          <w:sz w:val="24"/>
          <w:szCs w:val="24"/>
        </w:rPr>
      </w:pPr>
      <w:hyperlink r:id="rId18" w:history="1">
        <w:r w:rsidR="00331482" w:rsidRPr="00322024">
          <w:rPr>
            <w:rStyle w:val="a4"/>
            <w:rFonts w:ascii="Times New Roman" w:hAnsi="Times New Roman" w:cs="Times New Roman"/>
            <w:sz w:val="24"/>
            <w:szCs w:val="24"/>
          </w:rPr>
          <w:t>4. https://tvoi-uvelirr.ru/chto-takoe-magnetit-svojstva-magnetita-primenenie-magnetita/</w:t>
        </w:r>
      </w:hyperlink>
      <w:r w:rsidR="00331482" w:rsidRPr="008C6268">
        <w:rPr>
          <w:rFonts w:ascii="Times New Roman" w:hAnsi="Times New Roman" w:cs="Times New Roman"/>
          <w:sz w:val="24"/>
          <w:szCs w:val="24"/>
        </w:rPr>
        <w:t xml:space="preserve">  - Что такое магнетит. Применение магнетита</w:t>
      </w:r>
    </w:p>
    <w:p w:rsidR="00083C7D" w:rsidRDefault="00331482" w:rsidP="008C6268">
      <w:pPr>
        <w:spacing w:after="0" w:line="360" w:lineRule="auto"/>
        <w:jc w:val="both"/>
        <w:rPr>
          <w:rFonts w:ascii="Times New Roman" w:eastAsia="Times New Roman" w:hAnsi="Times New Roman" w:cs="Times New Roman"/>
          <w:color w:val="222222"/>
          <w:sz w:val="24"/>
          <w:szCs w:val="24"/>
          <w:lang w:eastAsia="ru-RU"/>
        </w:rPr>
      </w:pPr>
      <w:r>
        <w:rPr>
          <w:rFonts w:ascii="Times New Roman" w:hAnsi="Times New Roman" w:cs="Times New Roman"/>
          <w:sz w:val="24"/>
          <w:szCs w:val="24"/>
        </w:rPr>
        <w:t xml:space="preserve">5. </w:t>
      </w:r>
      <w:hyperlink r:id="rId19" w:history="1">
        <w:r w:rsidR="00083C7D" w:rsidRPr="008C6268">
          <w:rPr>
            <w:rStyle w:val="a4"/>
            <w:rFonts w:ascii="Times New Roman" w:eastAsia="Times New Roman" w:hAnsi="Times New Roman" w:cs="Times New Roman"/>
            <w:sz w:val="24"/>
            <w:szCs w:val="24"/>
            <w:lang w:eastAsia="ru-RU"/>
          </w:rPr>
          <w:t>http://www.tavika.ru/2013/02/experiments-with-magnets.html</w:t>
        </w:r>
      </w:hyperlink>
      <w:r w:rsidR="00083C7D" w:rsidRPr="008C6268">
        <w:rPr>
          <w:rFonts w:ascii="Times New Roman" w:eastAsia="Times New Roman" w:hAnsi="Times New Roman" w:cs="Times New Roman"/>
          <w:color w:val="222222"/>
          <w:sz w:val="24"/>
          <w:szCs w:val="24"/>
          <w:lang w:eastAsia="ru-RU"/>
        </w:rPr>
        <w:t xml:space="preserve"> - Эксперименты с магнитами</w:t>
      </w:r>
    </w:p>
    <w:p w:rsidR="0053187D" w:rsidRDefault="0053187D" w:rsidP="008C6268">
      <w:pPr>
        <w:spacing w:after="0" w:line="360" w:lineRule="auto"/>
        <w:jc w:val="both"/>
        <w:rPr>
          <w:rFonts w:ascii="Times New Roman" w:eastAsia="Times New Roman" w:hAnsi="Times New Roman" w:cs="Times New Roman"/>
          <w:color w:val="222222"/>
          <w:sz w:val="24"/>
          <w:szCs w:val="24"/>
          <w:lang w:eastAsia="ru-RU"/>
        </w:rPr>
      </w:pPr>
    </w:p>
    <w:p w:rsidR="0053187D" w:rsidRPr="008C6268" w:rsidRDefault="0053187D" w:rsidP="008C6268">
      <w:pPr>
        <w:spacing w:after="0" w:line="360" w:lineRule="auto"/>
        <w:jc w:val="both"/>
        <w:rPr>
          <w:rFonts w:ascii="Times New Roman" w:eastAsia="Times New Roman" w:hAnsi="Times New Roman" w:cs="Times New Roman"/>
          <w:color w:val="222222"/>
          <w:sz w:val="24"/>
          <w:szCs w:val="24"/>
          <w:lang w:eastAsia="ru-RU"/>
        </w:rPr>
      </w:pPr>
    </w:p>
    <w:p w:rsidR="008C6268" w:rsidRPr="0053187D" w:rsidRDefault="0053187D" w:rsidP="008C6268">
      <w:pPr>
        <w:pStyle w:val="a3"/>
        <w:spacing w:after="0" w:line="360" w:lineRule="auto"/>
        <w:ind w:firstLine="708"/>
        <w:jc w:val="center"/>
        <w:rPr>
          <w:b/>
          <w:sz w:val="24"/>
          <w:szCs w:val="24"/>
        </w:rPr>
      </w:pPr>
      <w:r w:rsidRPr="0053187D">
        <w:rPr>
          <w:b/>
          <w:sz w:val="24"/>
          <w:szCs w:val="24"/>
        </w:rPr>
        <w:t>Итоги проектно-исследовательской деятельности</w:t>
      </w:r>
    </w:p>
    <w:p w:rsidR="0053187D" w:rsidRPr="00FB1DB5" w:rsidRDefault="0053187D" w:rsidP="0053187D">
      <w:pPr>
        <w:spacing w:after="0" w:line="360" w:lineRule="auto"/>
        <w:ind w:firstLine="360"/>
        <w:jc w:val="both"/>
        <w:rPr>
          <w:rFonts w:ascii="Times New Roman" w:hAnsi="Times New Roman" w:cs="Times New Roman"/>
          <w:sz w:val="24"/>
          <w:szCs w:val="24"/>
        </w:rPr>
      </w:pPr>
      <w:r w:rsidRPr="00FB1DB5">
        <w:rPr>
          <w:rFonts w:ascii="Times New Roman" w:hAnsi="Times New Roman" w:cs="Times New Roman"/>
          <w:sz w:val="24"/>
          <w:szCs w:val="24"/>
        </w:rPr>
        <w:t xml:space="preserve">Подводя итог работы над проектом, могу сказать, что поставленные </w:t>
      </w:r>
      <w:r w:rsidRPr="00FB1DB5">
        <w:rPr>
          <w:rFonts w:ascii="Times New Roman" w:hAnsi="Times New Roman" w:cs="Times New Roman"/>
          <w:b/>
          <w:sz w:val="24"/>
          <w:szCs w:val="24"/>
        </w:rPr>
        <w:t>цели и задачи достигнуты</w:t>
      </w:r>
      <w:r w:rsidRPr="00FB1DB5">
        <w:rPr>
          <w:rFonts w:ascii="Times New Roman" w:hAnsi="Times New Roman" w:cs="Times New Roman"/>
          <w:sz w:val="24"/>
          <w:szCs w:val="24"/>
        </w:rPr>
        <w:t xml:space="preserve">: </w:t>
      </w:r>
    </w:p>
    <w:p w:rsidR="0053187D" w:rsidRPr="00FB1DB5" w:rsidRDefault="0053187D" w:rsidP="0053187D">
      <w:pPr>
        <w:pStyle w:val="a6"/>
        <w:numPr>
          <w:ilvl w:val="0"/>
          <w:numId w:val="3"/>
        </w:numPr>
        <w:suppressAutoHyphens w:val="0"/>
        <w:spacing w:line="360" w:lineRule="auto"/>
        <w:jc w:val="both"/>
        <w:rPr>
          <w:sz w:val="24"/>
          <w:szCs w:val="24"/>
        </w:rPr>
      </w:pPr>
      <w:r w:rsidRPr="00FB1DB5">
        <w:rPr>
          <w:sz w:val="24"/>
          <w:szCs w:val="24"/>
        </w:rPr>
        <w:t>узнал о</w:t>
      </w:r>
      <w:r>
        <w:rPr>
          <w:sz w:val="24"/>
          <w:szCs w:val="24"/>
        </w:rPr>
        <w:t xml:space="preserve"> свойствах магнитов</w:t>
      </w:r>
      <w:r w:rsidRPr="00FB1DB5">
        <w:rPr>
          <w:sz w:val="24"/>
          <w:szCs w:val="24"/>
        </w:rPr>
        <w:t xml:space="preserve">; </w:t>
      </w:r>
    </w:p>
    <w:p w:rsidR="0053187D" w:rsidRPr="00FB1DB5" w:rsidRDefault="0053187D" w:rsidP="0053187D">
      <w:pPr>
        <w:pStyle w:val="a6"/>
        <w:numPr>
          <w:ilvl w:val="0"/>
          <w:numId w:val="3"/>
        </w:numPr>
        <w:suppressAutoHyphens w:val="0"/>
        <w:spacing w:line="360" w:lineRule="auto"/>
        <w:jc w:val="both"/>
        <w:rPr>
          <w:sz w:val="24"/>
          <w:szCs w:val="24"/>
        </w:rPr>
      </w:pPr>
      <w:r>
        <w:rPr>
          <w:sz w:val="24"/>
          <w:szCs w:val="24"/>
        </w:rPr>
        <w:t>смог изготовить свои игры с использованием магнитов и заинтересовать этой темой одноклассников</w:t>
      </w:r>
      <w:r w:rsidRPr="00FB1DB5">
        <w:rPr>
          <w:sz w:val="24"/>
          <w:szCs w:val="24"/>
        </w:rPr>
        <w:t>;</w:t>
      </w:r>
    </w:p>
    <w:p w:rsidR="0053187D" w:rsidRPr="00FB1DB5" w:rsidRDefault="0053187D" w:rsidP="0053187D">
      <w:pPr>
        <w:pStyle w:val="a6"/>
        <w:numPr>
          <w:ilvl w:val="0"/>
          <w:numId w:val="3"/>
        </w:numPr>
        <w:suppressAutoHyphens w:val="0"/>
        <w:spacing w:line="360" w:lineRule="auto"/>
        <w:jc w:val="both"/>
        <w:rPr>
          <w:sz w:val="24"/>
          <w:szCs w:val="24"/>
        </w:rPr>
      </w:pPr>
      <w:r w:rsidRPr="00FB1DB5">
        <w:rPr>
          <w:sz w:val="24"/>
          <w:szCs w:val="24"/>
        </w:rPr>
        <w:t>смог встретиться с интересными людьми;</w:t>
      </w:r>
    </w:p>
    <w:p w:rsidR="0053187D" w:rsidRPr="00FB1DB5" w:rsidRDefault="0053187D" w:rsidP="0053187D">
      <w:pPr>
        <w:pStyle w:val="a6"/>
        <w:numPr>
          <w:ilvl w:val="0"/>
          <w:numId w:val="3"/>
        </w:numPr>
        <w:suppressAutoHyphens w:val="0"/>
        <w:spacing w:line="360" w:lineRule="auto"/>
        <w:jc w:val="both"/>
        <w:rPr>
          <w:sz w:val="24"/>
          <w:szCs w:val="24"/>
        </w:rPr>
      </w:pPr>
      <w:r w:rsidRPr="00FB1DB5">
        <w:rPr>
          <w:sz w:val="24"/>
          <w:szCs w:val="24"/>
        </w:rPr>
        <w:t>мною составлена презентация;</w:t>
      </w:r>
    </w:p>
    <w:p w:rsidR="0053187D" w:rsidRPr="00FB1DB5" w:rsidRDefault="0053187D" w:rsidP="0053187D">
      <w:pPr>
        <w:pStyle w:val="a6"/>
        <w:numPr>
          <w:ilvl w:val="0"/>
          <w:numId w:val="3"/>
        </w:numPr>
        <w:suppressAutoHyphens w:val="0"/>
        <w:spacing w:line="360" w:lineRule="auto"/>
        <w:rPr>
          <w:sz w:val="24"/>
          <w:szCs w:val="24"/>
        </w:rPr>
      </w:pPr>
      <w:r w:rsidRPr="00FB1DB5">
        <w:rPr>
          <w:sz w:val="24"/>
          <w:szCs w:val="24"/>
        </w:rPr>
        <w:t>мне понравилось заниматься проектной деятельностью;</w:t>
      </w:r>
    </w:p>
    <w:p w:rsidR="0053187D" w:rsidRPr="00FB1DB5" w:rsidRDefault="0053187D" w:rsidP="0053187D">
      <w:pPr>
        <w:pStyle w:val="a6"/>
        <w:numPr>
          <w:ilvl w:val="0"/>
          <w:numId w:val="3"/>
        </w:numPr>
        <w:suppressAutoHyphens w:val="0"/>
        <w:spacing w:line="360" w:lineRule="auto"/>
        <w:rPr>
          <w:b/>
          <w:sz w:val="24"/>
          <w:szCs w:val="24"/>
        </w:rPr>
      </w:pPr>
      <w:r w:rsidRPr="00FB1DB5">
        <w:rPr>
          <w:sz w:val="24"/>
          <w:szCs w:val="24"/>
        </w:rPr>
        <w:t>у меня появилась возможность презентовать свои достижения перед одноклассниками и на городской конференции.</w:t>
      </w:r>
      <w:r w:rsidRPr="00FB1DB5">
        <w:rPr>
          <w:b/>
          <w:sz w:val="24"/>
          <w:szCs w:val="24"/>
        </w:rPr>
        <w:t xml:space="preserve"> </w:t>
      </w:r>
    </w:p>
    <w:p w:rsidR="0053187D" w:rsidRPr="00FB1DB5" w:rsidRDefault="0053187D" w:rsidP="0053187D">
      <w:pPr>
        <w:pStyle w:val="a6"/>
        <w:spacing w:line="360" w:lineRule="auto"/>
        <w:jc w:val="both"/>
        <w:rPr>
          <w:sz w:val="24"/>
          <w:szCs w:val="24"/>
        </w:rPr>
      </w:pPr>
      <w:r w:rsidRPr="00FB1DB5">
        <w:rPr>
          <w:sz w:val="24"/>
          <w:szCs w:val="24"/>
        </w:rPr>
        <w:t>Всеми открытиями я поделилс</w:t>
      </w:r>
      <w:r>
        <w:rPr>
          <w:sz w:val="24"/>
          <w:szCs w:val="24"/>
        </w:rPr>
        <w:t>я</w:t>
      </w:r>
      <w:r w:rsidRPr="00FB1DB5">
        <w:rPr>
          <w:sz w:val="24"/>
          <w:szCs w:val="24"/>
        </w:rPr>
        <w:t xml:space="preserve"> со своими одноклассниками.</w:t>
      </w:r>
    </w:p>
    <w:p w:rsidR="00AF108B" w:rsidRDefault="0053187D" w:rsidP="0053187D">
      <w:pPr>
        <w:spacing w:line="360" w:lineRule="auto"/>
        <w:ind w:firstLine="708"/>
        <w:jc w:val="both"/>
      </w:pPr>
      <w:r w:rsidRPr="00FB1DB5">
        <w:rPr>
          <w:rFonts w:ascii="Times New Roman" w:hAnsi="Times New Roman" w:cs="Times New Roman"/>
          <w:b/>
          <w:sz w:val="24"/>
          <w:szCs w:val="24"/>
        </w:rPr>
        <w:t>Моя гипотеза подтвердилась. Я очень довол</w:t>
      </w:r>
      <w:r>
        <w:rPr>
          <w:rFonts w:ascii="Times New Roman" w:hAnsi="Times New Roman" w:cs="Times New Roman"/>
          <w:b/>
          <w:sz w:val="24"/>
          <w:szCs w:val="24"/>
        </w:rPr>
        <w:t>е</w:t>
      </w:r>
      <w:r w:rsidRPr="00FB1DB5">
        <w:rPr>
          <w:rFonts w:ascii="Times New Roman" w:hAnsi="Times New Roman" w:cs="Times New Roman"/>
          <w:b/>
          <w:sz w:val="24"/>
          <w:szCs w:val="24"/>
        </w:rPr>
        <w:t>н результатами своих исследований!</w:t>
      </w:r>
    </w:p>
    <w:sectPr w:rsidR="00AF108B" w:rsidSect="00F03F40">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5EE" w:rsidRDefault="00C735EE" w:rsidP="0053187D">
      <w:pPr>
        <w:spacing w:after="0" w:line="240" w:lineRule="auto"/>
      </w:pPr>
      <w:r>
        <w:separator/>
      </w:r>
    </w:p>
  </w:endnote>
  <w:endnote w:type="continuationSeparator" w:id="0">
    <w:p w:rsidR="00C735EE" w:rsidRDefault="00C735EE" w:rsidP="00531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9655"/>
      <w:docPartObj>
        <w:docPartGallery w:val="Page Numbers (Bottom of Page)"/>
        <w:docPartUnique/>
      </w:docPartObj>
    </w:sdtPr>
    <w:sdtContent>
      <w:p w:rsidR="0053187D" w:rsidRDefault="002153E0">
        <w:pPr>
          <w:pStyle w:val="a9"/>
          <w:jc w:val="center"/>
        </w:pPr>
        <w:fldSimple w:instr=" PAGE   \* MERGEFORMAT ">
          <w:r w:rsidR="00957F49">
            <w:rPr>
              <w:noProof/>
            </w:rPr>
            <w:t>9</w:t>
          </w:r>
        </w:fldSimple>
      </w:p>
    </w:sdtContent>
  </w:sdt>
  <w:p w:rsidR="0053187D" w:rsidRDefault="0053187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5EE" w:rsidRDefault="00C735EE" w:rsidP="0053187D">
      <w:pPr>
        <w:spacing w:after="0" w:line="240" w:lineRule="auto"/>
      </w:pPr>
      <w:r>
        <w:separator/>
      </w:r>
    </w:p>
  </w:footnote>
  <w:footnote w:type="continuationSeparator" w:id="0">
    <w:p w:rsidR="00C735EE" w:rsidRDefault="00C735EE" w:rsidP="005318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47285"/>
    <w:multiLevelType w:val="hybridMultilevel"/>
    <w:tmpl w:val="C58E7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FC7F94"/>
    <w:multiLevelType w:val="hybridMultilevel"/>
    <w:tmpl w:val="6450E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D84BE0"/>
    <w:multiLevelType w:val="hybridMultilevel"/>
    <w:tmpl w:val="493E4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4270FA"/>
    <w:multiLevelType w:val="hybridMultilevel"/>
    <w:tmpl w:val="32380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88146D"/>
    <w:multiLevelType w:val="hybridMultilevel"/>
    <w:tmpl w:val="7A00E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1"/>
    <w:footnote w:id="0"/>
  </w:footnotePr>
  <w:endnotePr>
    <w:endnote w:id="-1"/>
    <w:endnote w:id="0"/>
  </w:endnotePr>
  <w:compat/>
  <w:rsids>
    <w:rsidRoot w:val="00083C7D"/>
    <w:rsid w:val="00083C7D"/>
    <w:rsid w:val="000E4760"/>
    <w:rsid w:val="002153E0"/>
    <w:rsid w:val="00331482"/>
    <w:rsid w:val="0053187D"/>
    <w:rsid w:val="0056004A"/>
    <w:rsid w:val="008C6268"/>
    <w:rsid w:val="00957AF7"/>
    <w:rsid w:val="00957F49"/>
    <w:rsid w:val="00B20F85"/>
    <w:rsid w:val="00BC6657"/>
    <w:rsid w:val="00C735EE"/>
    <w:rsid w:val="00CA7C98"/>
    <w:rsid w:val="00D0772C"/>
    <w:rsid w:val="00E0606D"/>
    <w:rsid w:val="00EB6670"/>
    <w:rsid w:val="00F03F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C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3C7D"/>
    <w:pPr>
      <w:spacing w:before="100" w:beforeAutospacing="1" w:after="100" w:afterAutospacing="1" w:line="240" w:lineRule="auto"/>
    </w:pPr>
    <w:rPr>
      <w:rFonts w:ascii="Times New Roman" w:eastAsia="Times New Roman" w:hAnsi="Times New Roman" w:cs="Times New Roman"/>
      <w:sz w:val="21"/>
      <w:szCs w:val="21"/>
      <w:lang w:eastAsia="ru-RU"/>
    </w:rPr>
  </w:style>
  <w:style w:type="character" w:styleId="a4">
    <w:name w:val="Hyperlink"/>
    <w:basedOn w:val="a0"/>
    <w:uiPriority w:val="99"/>
    <w:unhideWhenUsed/>
    <w:rsid w:val="00083C7D"/>
    <w:rPr>
      <w:color w:val="0000FF"/>
      <w:u w:val="single"/>
    </w:rPr>
  </w:style>
  <w:style w:type="character" w:styleId="a5">
    <w:name w:val="Emphasis"/>
    <w:basedOn w:val="a0"/>
    <w:uiPriority w:val="20"/>
    <w:qFormat/>
    <w:rsid w:val="008C6268"/>
    <w:rPr>
      <w:i/>
      <w:iCs/>
    </w:rPr>
  </w:style>
  <w:style w:type="paragraph" w:styleId="a6">
    <w:name w:val="List Paragraph"/>
    <w:basedOn w:val="a"/>
    <w:uiPriority w:val="34"/>
    <w:qFormat/>
    <w:rsid w:val="008C6268"/>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a7">
    <w:name w:val="header"/>
    <w:basedOn w:val="a"/>
    <w:link w:val="a8"/>
    <w:uiPriority w:val="99"/>
    <w:semiHidden/>
    <w:unhideWhenUsed/>
    <w:rsid w:val="0053187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3187D"/>
  </w:style>
  <w:style w:type="paragraph" w:styleId="a9">
    <w:name w:val="footer"/>
    <w:basedOn w:val="a"/>
    <w:link w:val="aa"/>
    <w:uiPriority w:val="99"/>
    <w:unhideWhenUsed/>
    <w:rsid w:val="005318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3187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4.%20https://tvoi-uvelirr.ru/chto-takoe-magnetit-svojstva-magnetita-primenenie-magnetit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voystva-kamney.ru/magnetit/" TargetMode="External"/><Relationship Id="rId2" Type="http://schemas.openxmlformats.org/officeDocument/2006/relationships/styles" Target="styles.xml"/><Relationship Id="rId16" Type="http://schemas.openxmlformats.org/officeDocument/2006/relationships/hyperlink" Target="http://pochemu4ka.ru/load/detskie_issledovatelskie_proekty/estestvoznanie/nauchno_issledovatelskij_proekt_interesnoe_rjadom/483-1-0-1194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infourok.ru/issledovatelskaya-rabota-magniti-i-ih-svoystva-klass-815516.html" TargetMode="External"/><Relationship Id="rId10" Type="http://schemas.openxmlformats.org/officeDocument/2006/relationships/image" Target="media/image4.png"/><Relationship Id="rId19" Type="http://schemas.openxmlformats.org/officeDocument/2006/relationships/hyperlink" Target="http://www.tavika.ru/2013/02/experiments-with-magnet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1633</Words>
  <Characters>9311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2018-02-16T13:45:00Z</dcterms:created>
  <dcterms:modified xsi:type="dcterms:W3CDTF">2018-02-17T12:21:00Z</dcterms:modified>
</cp:coreProperties>
</file>